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6974" w:rsidRPr="0088725D" w:rsidRDefault="00006974" w:rsidP="00A57021">
      <w:pPr>
        <w:jc w:val="center"/>
        <w:rPr>
          <w:sz w:val="28"/>
          <w:szCs w:val="28"/>
        </w:rPr>
      </w:pPr>
      <w:r w:rsidRPr="0088725D">
        <w:rPr>
          <w:sz w:val="28"/>
          <w:szCs w:val="28"/>
        </w:rPr>
        <w:t>МИНОБРНАУКИ РОССИИ</w:t>
      </w:r>
    </w:p>
    <w:p w:rsidR="00006974" w:rsidRPr="0088725D" w:rsidRDefault="00006974" w:rsidP="00A57021">
      <w:pPr>
        <w:jc w:val="center"/>
        <w:rPr>
          <w:sz w:val="28"/>
          <w:szCs w:val="28"/>
        </w:rPr>
      </w:pPr>
      <w:r w:rsidRPr="0088725D">
        <w:rPr>
          <w:sz w:val="28"/>
          <w:szCs w:val="28"/>
        </w:rPr>
        <w:t xml:space="preserve">Федеральное государственное бюджетное образовательное учреждение высшего образования </w:t>
      </w:r>
    </w:p>
    <w:p w:rsidR="00006974" w:rsidRPr="0088725D" w:rsidRDefault="00006974" w:rsidP="00A57021">
      <w:pPr>
        <w:jc w:val="center"/>
        <w:rPr>
          <w:b/>
          <w:sz w:val="28"/>
          <w:szCs w:val="28"/>
        </w:rPr>
      </w:pPr>
      <w:r w:rsidRPr="0088725D">
        <w:rPr>
          <w:b/>
          <w:sz w:val="28"/>
          <w:szCs w:val="28"/>
        </w:rPr>
        <w:t>«Гжельский государственный университет»</w:t>
      </w:r>
    </w:p>
    <w:p w:rsidR="00006974" w:rsidRPr="0088725D" w:rsidRDefault="00006974" w:rsidP="00A57021">
      <w:pPr>
        <w:jc w:val="center"/>
        <w:rPr>
          <w:sz w:val="28"/>
          <w:szCs w:val="28"/>
        </w:rPr>
      </w:pPr>
      <w:r w:rsidRPr="0088725D">
        <w:rPr>
          <w:sz w:val="28"/>
          <w:szCs w:val="28"/>
        </w:rPr>
        <w:t>(ГГУ)</w:t>
      </w:r>
    </w:p>
    <w:p w:rsidR="00006974" w:rsidRPr="0088725D" w:rsidRDefault="00006974" w:rsidP="00A57021">
      <w:pPr>
        <w:rPr>
          <w:sz w:val="28"/>
          <w:szCs w:val="28"/>
        </w:rPr>
      </w:pPr>
    </w:p>
    <w:p w:rsidR="00006974" w:rsidRPr="0088725D" w:rsidRDefault="00006974" w:rsidP="00A57021">
      <w:pPr>
        <w:pStyle w:val="Style15"/>
        <w:tabs>
          <w:tab w:val="left" w:leader="underscore" w:pos="9760"/>
        </w:tabs>
        <w:spacing w:line="360" w:lineRule="auto"/>
        <w:rPr>
          <w:rStyle w:val="FontStyle53"/>
          <w:bCs/>
          <w:sz w:val="28"/>
          <w:szCs w:val="28"/>
        </w:rPr>
      </w:pPr>
    </w:p>
    <w:p w:rsidR="00006974" w:rsidRPr="0088725D" w:rsidRDefault="00006974" w:rsidP="00A57021">
      <w:pPr>
        <w:pStyle w:val="Style15"/>
        <w:tabs>
          <w:tab w:val="left" w:leader="underscore" w:pos="9760"/>
        </w:tabs>
        <w:spacing w:line="360" w:lineRule="auto"/>
        <w:rPr>
          <w:rStyle w:val="FontStyle53"/>
          <w:bCs/>
          <w:sz w:val="28"/>
          <w:szCs w:val="28"/>
        </w:rPr>
      </w:pPr>
    </w:p>
    <w:p w:rsidR="00006974" w:rsidRPr="0088725D" w:rsidRDefault="00006974" w:rsidP="00A57021">
      <w:pPr>
        <w:pStyle w:val="Style15"/>
        <w:tabs>
          <w:tab w:val="left" w:leader="underscore" w:pos="9760"/>
        </w:tabs>
        <w:spacing w:line="360" w:lineRule="auto"/>
        <w:rPr>
          <w:rStyle w:val="FontStyle53"/>
          <w:bCs/>
          <w:sz w:val="28"/>
          <w:szCs w:val="28"/>
        </w:rPr>
      </w:pPr>
    </w:p>
    <w:p w:rsidR="00006974" w:rsidRPr="0088725D" w:rsidRDefault="00006974" w:rsidP="00A57021">
      <w:pPr>
        <w:pStyle w:val="Style15"/>
        <w:tabs>
          <w:tab w:val="left" w:leader="underscore" w:pos="9760"/>
        </w:tabs>
        <w:spacing w:line="360" w:lineRule="auto"/>
        <w:rPr>
          <w:rStyle w:val="FontStyle53"/>
          <w:bCs/>
          <w:sz w:val="28"/>
          <w:szCs w:val="28"/>
        </w:rPr>
      </w:pPr>
    </w:p>
    <w:p w:rsidR="00006974" w:rsidRPr="0088725D" w:rsidRDefault="00006974" w:rsidP="00A57021">
      <w:pPr>
        <w:pStyle w:val="Style15"/>
        <w:tabs>
          <w:tab w:val="left" w:leader="underscore" w:pos="9760"/>
        </w:tabs>
        <w:spacing w:line="360" w:lineRule="auto"/>
        <w:jc w:val="center"/>
        <w:rPr>
          <w:rStyle w:val="FontStyle53"/>
          <w:b w:val="0"/>
          <w:bCs/>
          <w:i/>
          <w:sz w:val="28"/>
          <w:szCs w:val="28"/>
        </w:rPr>
      </w:pPr>
      <w:r w:rsidRPr="0088725D">
        <w:rPr>
          <w:rStyle w:val="FontStyle53"/>
          <w:b w:val="0"/>
          <w:bCs/>
          <w:i/>
          <w:sz w:val="28"/>
          <w:szCs w:val="28"/>
        </w:rPr>
        <w:t>Кафедра</w:t>
      </w:r>
      <w:r w:rsidR="00D33018">
        <w:rPr>
          <w:rStyle w:val="FontStyle53"/>
          <w:b w:val="0"/>
          <w:bCs/>
          <w:i/>
          <w:sz w:val="28"/>
          <w:szCs w:val="28"/>
        </w:rPr>
        <w:t xml:space="preserve"> </w:t>
      </w:r>
      <w:r w:rsidRPr="0088725D">
        <w:rPr>
          <w:rStyle w:val="FontStyle53"/>
          <w:b w:val="0"/>
          <w:bCs/>
          <w:i/>
          <w:sz w:val="28"/>
          <w:szCs w:val="28"/>
        </w:rPr>
        <w:t>дизайна</w:t>
      </w:r>
    </w:p>
    <w:p w:rsidR="00006974" w:rsidRPr="0088725D" w:rsidRDefault="00006974" w:rsidP="00A57021">
      <w:pPr>
        <w:tabs>
          <w:tab w:val="left" w:pos="680"/>
          <w:tab w:val="left" w:pos="851"/>
          <w:tab w:val="left" w:pos="6240"/>
        </w:tabs>
        <w:rPr>
          <w:noProof/>
          <w:sz w:val="28"/>
          <w:szCs w:val="28"/>
        </w:rPr>
      </w:pPr>
      <w:r w:rsidRPr="0088725D">
        <w:rPr>
          <w:noProof/>
          <w:sz w:val="28"/>
          <w:szCs w:val="28"/>
        </w:rPr>
        <w:tab/>
      </w:r>
    </w:p>
    <w:p w:rsidR="00006974" w:rsidRPr="0088725D" w:rsidRDefault="00006974" w:rsidP="00A57021">
      <w:pPr>
        <w:tabs>
          <w:tab w:val="left" w:pos="680"/>
          <w:tab w:val="left" w:pos="851"/>
          <w:tab w:val="left" w:pos="6240"/>
        </w:tabs>
        <w:rPr>
          <w:noProof/>
          <w:sz w:val="28"/>
          <w:szCs w:val="28"/>
        </w:rPr>
      </w:pPr>
    </w:p>
    <w:p w:rsidR="00006974" w:rsidRPr="0088725D" w:rsidRDefault="00006974" w:rsidP="00A57021">
      <w:pPr>
        <w:tabs>
          <w:tab w:val="left" w:pos="680"/>
          <w:tab w:val="left" w:pos="851"/>
          <w:tab w:val="left" w:pos="6240"/>
        </w:tabs>
        <w:rPr>
          <w:sz w:val="28"/>
          <w:szCs w:val="28"/>
        </w:rPr>
      </w:pPr>
    </w:p>
    <w:p w:rsidR="00006974" w:rsidRPr="0088725D" w:rsidRDefault="00006974" w:rsidP="00A57021">
      <w:pPr>
        <w:pStyle w:val="Style11"/>
        <w:widowControl/>
        <w:rPr>
          <w:bCs/>
          <w:sz w:val="36"/>
          <w:szCs w:val="36"/>
          <w:u w:val="single"/>
        </w:rPr>
      </w:pPr>
      <w:r w:rsidRPr="0088725D">
        <w:rPr>
          <w:bCs/>
          <w:sz w:val="36"/>
          <w:szCs w:val="36"/>
          <w:u w:val="single"/>
        </w:rPr>
        <w:t>Рабочая программа дисциплины</w:t>
      </w:r>
    </w:p>
    <w:p w:rsidR="00006974" w:rsidRPr="0088725D" w:rsidRDefault="00006974" w:rsidP="00A57021">
      <w:pPr>
        <w:tabs>
          <w:tab w:val="left" w:pos="680"/>
          <w:tab w:val="left" w:pos="851"/>
        </w:tabs>
        <w:jc w:val="center"/>
        <w:rPr>
          <w:sz w:val="28"/>
          <w:szCs w:val="28"/>
        </w:rPr>
      </w:pPr>
    </w:p>
    <w:p w:rsidR="00006974" w:rsidRPr="0088725D" w:rsidRDefault="00006974" w:rsidP="00A57021">
      <w:pPr>
        <w:tabs>
          <w:tab w:val="left" w:pos="680"/>
          <w:tab w:val="left" w:pos="851"/>
        </w:tabs>
        <w:jc w:val="center"/>
        <w:rPr>
          <w:b/>
          <w:sz w:val="28"/>
          <w:szCs w:val="28"/>
        </w:rPr>
      </w:pPr>
      <w:r w:rsidRPr="0088725D">
        <w:rPr>
          <w:b/>
          <w:sz w:val="28"/>
          <w:szCs w:val="28"/>
        </w:rPr>
        <w:t>Макетирование</w:t>
      </w:r>
    </w:p>
    <w:p w:rsidR="00006974" w:rsidRPr="0088725D" w:rsidRDefault="00006974" w:rsidP="00A57021">
      <w:pPr>
        <w:tabs>
          <w:tab w:val="left" w:pos="680"/>
          <w:tab w:val="left" w:pos="851"/>
        </w:tabs>
        <w:jc w:val="center"/>
        <w:rPr>
          <w:b/>
          <w:sz w:val="28"/>
          <w:szCs w:val="28"/>
        </w:rPr>
      </w:pPr>
    </w:p>
    <w:p w:rsidR="00006974" w:rsidRPr="0088725D" w:rsidRDefault="00006974" w:rsidP="00A57021">
      <w:pPr>
        <w:pStyle w:val="Style15"/>
        <w:tabs>
          <w:tab w:val="left" w:leader="underscore" w:pos="9856"/>
        </w:tabs>
        <w:ind w:firstLine="720"/>
        <w:rPr>
          <w:rStyle w:val="FontStyle53"/>
          <w:bCs/>
          <w:sz w:val="28"/>
          <w:szCs w:val="28"/>
        </w:rPr>
      </w:pPr>
    </w:p>
    <w:p w:rsidR="00006974" w:rsidRPr="0088725D" w:rsidRDefault="00006974" w:rsidP="00A57021">
      <w:pPr>
        <w:pStyle w:val="Style15"/>
        <w:tabs>
          <w:tab w:val="left" w:leader="underscore" w:pos="9856"/>
        </w:tabs>
        <w:ind w:firstLine="720"/>
        <w:jc w:val="center"/>
        <w:rPr>
          <w:rStyle w:val="FontStyle53"/>
          <w:bCs/>
          <w:sz w:val="28"/>
          <w:szCs w:val="28"/>
        </w:rPr>
      </w:pPr>
    </w:p>
    <w:p w:rsidR="00006974" w:rsidRPr="0088725D" w:rsidRDefault="00006974"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006974" w:rsidRPr="0088725D" w:rsidTr="00F77267">
        <w:trPr>
          <w:trHeight w:val="409"/>
        </w:trPr>
        <w:tc>
          <w:tcPr>
            <w:tcW w:w="3794" w:type="dxa"/>
          </w:tcPr>
          <w:p w:rsidR="00006974" w:rsidRPr="00F77267" w:rsidRDefault="00006974" w:rsidP="00F77267">
            <w:pPr>
              <w:pStyle w:val="Style15"/>
              <w:tabs>
                <w:tab w:val="left" w:leader="underscore" w:pos="9524"/>
              </w:tabs>
              <w:jc w:val="left"/>
              <w:rPr>
                <w:rStyle w:val="FontStyle53"/>
                <w:bCs/>
                <w:sz w:val="28"/>
                <w:szCs w:val="28"/>
              </w:rPr>
            </w:pPr>
            <w:r w:rsidRPr="00F77267">
              <w:rPr>
                <w:rStyle w:val="FontStyle53"/>
                <w:b w:val="0"/>
                <w:bCs/>
                <w:i/>
                <w:sz w:val="28"/>
                <w:szCs w:val="28"/>
              </w:rPr>
              <w:t>Направление подготовки</w:t>
            </w:r>
          </w:p>
        </w:tc>
        <w:tc>
          <w:tcPr>
            <w:tcW w:w="6061" w:type="dxa"/>
            <w:tcBorders>
              <w:bottom w:val="single" w:sz="4" w:space="0" w:color="auto"/>
            </w:tcBorders>
          </w:tcPr>
          <w:p w:rsidR="00006974" w:rsidRPr="00F77267" w:rsidRDefault="00006974">
            <w:pPr>
              <w:rPr>
                <w:rStyle w:val="FontStyle53"/>
                <w:b w:val="0"/>
                <w:bCs/>
                <w:sz w:val="28"/>
                <w:szCs w:val="28"/>
              </w:rPr>
            </w:pPr>
            <w:r w:rsidRPr="00F77267">
              <w:rPr>
                <w:sz w:val="28"/>
                <w:szCs w:val="28"/>
              </w:rPr>
              <w:t>дизайн</w:t>
            </w:r>
          </w:p>
        </w:tc>
      </w:tr>
      <w:tr w:rsidR="00006974" w:rsidRPr="0088725D" w:rsidTr="00F77267">
        <w:tc>
          <w:tcPr>
            <w:tcW w:w="3794" w:type="dxa"/>
          </w:tcPr>
          <w:p w:rsidR="00006974" w:rsidRPr="00F77267" w:rsidRDefault="00006974" w:rsidP="00F77267">
            <w:pPr>
              <w:pStyle w:val="Style12"/>
              <w:spacing w:line="240" w:lineRule="auto"/>
              <w:rPr>
                <w:rStyle w:val="FontStyle60"/>
                <w:sz w:val="28"/>
                <w:szCs w:val="28"/>
              </w:rPr>
            </w:pPr>
            <w:r w:rsidRPr="00F77267">
              <w:rPr>
                <w:rStyle w:val="FontStyle60"/>
                <w:sz w:val="28"/>
                <w:szCs w:val="28"/>
              </w:rPr>
              <w:t xml:space="preserve">Код  </w:t>
            </w:r>
          </w:p>
        </w:tc>
        <w:tc>
          <w:tcPr>
            <w:tcW w:w="6061" w:type="dxa"/>
            <w:tcBorders>
              <w:top w:val="single" w:sz="4" w:space="0" w:color="auto"/>
              <w:bottom w:val="single" w:sz="4" w:space="0" w:color="auto"/>
            </w:tcBorders>
          </w:tcPr>
          <w:p w:rsidR="00006974" w:rsidRPr="00F77267" w:rsidRDefault="00006974" w:rsidP="00F77267">
            <w:pPr>
              <w:pStyle w:val="Style12"/>
              <w:spacing w:line="240" w:lineRule="auto"/>
              <w:rPr>
                <w:rStyle w:val="FontStyle60"/>
                <w:sz w:val="28"/>
                <w:szCs w:val="28"/>
              </w:rPr>
            </w:pPr>
            <w:r w:rsidRPr="00F77267">
              <w:rPr>
                <w:sz w:val="28"/>
                <w:szCs w:val="28"/>
              </w:rPr>
              <w:t>54.03.01</w:t>
            </w:r>
          </w:p>
        </w:tc>
      </w:tr>
      <w:tr w:rsidR="00006974" w:rsidRPr="0088725D" w:rsidTr="00F77267">
        <w:trPr>
          <w:trHeight w:val="367"/>
        </w:trPr>
        <w:tc>
          <w:tcPr>
            <w:tcW w:w="3794" w:type="dxa"/>
          </w:tcPr>
          <w:p w:rsidR="00006974" w:rsidRPr="00F77267" w:rsidRDefault="00006974" w:rsidP="00F77267">
            <w:pPr>
              <w:tabs>
                <w:tab w:val="left" w:pos="680"/>
                <w:tab w:val="left" w:pos="851"/>
              </w:tabs>
              <w:rPr>
                <w:i/>
                <w:sz w:val="28"/>
                <w:szCs w:val="28"/>
              </w:rPr>
            </w:pPr>
            <w:r w:rsidRPr="00F77267">
              <w:rPr>
                <w:i/>
                <w:sz w:val="28"/>
                <w:szCs w:val="28"/>
              </w:rPr>
              <w:t xml:space="preserve">Профиль подготовки                                           </w:t>
            </w:r>
          </w:p>
        </w:tc>
        <w:tc>
          <w:tcPr>
            <w:tcW w:w="6061" w:type="dxa"/>
            <w:tcBorders>
              <w:top w:val="single" w:sz="4" w:space="0" w:color="auto"/>
              <w:bottom w:val="single" w:sz="4" w:space="0" w:color="auto"/>
            </w:tcBorders>
          </w:tcPr>
          <w:p w:rsidR="00006974" w:rsidRPr="00F77267" w:rsidRDefault="00006974" w:rsidP="00F77267">
            <w:pPr>
              <w:tabs>
                <w:tab w:val="left" w:pos="680"/>
                <w:tab w:val="left" w:pos="851"/>
              </w:tabs>
              <w:rPr>
                <w:sz w:val="28"/>
                <w:szCs w:val="28"/>
              </w:rPr>
            </w:pPr>
          </w:p>
        </w:tc>
      </w:tr>
      <w:tr w:rsidR="00006974" w:rsidRPr="0088725D" w:rsidTr="00F77267">
        <w:trPr>
          <w:trHeight w:val="402"/>
        </w:trPr>
        <w:tc>
          <w:tcPr>
            <w:tcW w:w="3794" w:type="dxa"/>
          </w:tcPr>
          <w:p w:rsidR="00006974" w:rsidRPr="00F77267" w:rsidRDefault="00006974" w:rsidP="00F77267">
            <w:pPr>
              <w:pStyle w:val="Style15"/>
              <w:tabs>
                <w:tab w:val="left" w:leader="underscore" w:pos="9768"/>
              </w:tabs>
              <w:ind w:right="-5211"/>
              <w:jc w:val="left"/>
              <w:rPr>
                <w:rStyle w:val="FontStyle53"/>
                <w:bCs/>
                <w:sz w:val="28"/>
                <w:szCs w:val="28"/>
              </w:rPr>
            </w:pPr>
            <w:r w:rsidRPr="00F77267">
              <w:rPr>
                <w:rStyle w:val="FontStyle53"/>
                <w:b w:val="0"/>
                <w:bCs/>
                <w:i/>
                <w:sz w:val="28"/>
                <w:szCs w:val="28"/>
              </w:rPr>
              <w:t>Наименование ОПОП</w:t>
            </w:r>
          </w:p>
        </w:tc>
        <w:tc>
          <w:tcPr>
            <w:tcW w:w="6061" w:type="dxa"/>
            <w:tcBorders>
              <w:top w:val="single" w:sz="4" w:space="0" w:color="auto"/>
              <w:bottom w:val="single" w:sz="4" w:space="0" w:color="auto"/>
            </w:tcBorders>
          </w:tcPr>
          <w:p w:rsidR="00006974" w:rsidRPr="00F77267" w:rsidRDefault="00006974" w:rsidP="00F77267">
            <w:pPr>
              <w:jc w:val="both"/>
              <w:rPr>
                <w:bCs/>
                <w:sz w:val="28"/>
                <w:szCs w:val="28"/>
              </w:rPr>
            </w:pPr>
            <w:r w:rsidRPr="00F77267">
              <w:rPr>
                <w:bCs/>
                <w:sz w:val="28"/>
                <w:szCs w:val="28"/>
              </w:rPr>
              <w:t>Проектная деятельность в сфере дизайна</w:t>
            </w:r>
          </w:p>
          <w:p w:rsidR="00006974" w:rsidRPr="00F77267" w:rsidRDefault="00006974" w:rsidP="00F77267">
            <w:pPr>
              <w:widowControl/>
              <w:autoSpaceDE/>
              <w:adjustRightInd/>
              <w:rPr>
                <w:rStyle w:val="FontStyle53"/>
                <w:b w:val="0"/>
                <w:bCs/>
                <w:sz w:val="28"/>
                <w:szCs w:val="28"/>
              </w:rPr>
            </w:pPr>
          </w:p>
        </w:tc>
      </w:tr>
      <w:tr w:rsidR="00006974" w:rsidRPr="0088725D" w:rsidTr="00F77267">
        <w:tc>
          <w:tcPr>
            <w:tcW w:w="3794" w:type="dxa"/>
          </w:tcPr>
          <w:p w:rsidR="00006974" w:rsidRPr="00F77267" w:rsidRDefault="00006974" w:rsidP="00F77267">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006974" w:rsidRPr="00F77267" w:rsidRDefault="00006974" w:rsidP="00F77267">
            <w:pPr>
              <w:pStyle w:val="Style15"/>
              <w:tabs>
                <w:tab w:val="left" w:leader="underscore" w:pos="9768"/>
              </w:tabs>
              <w:jc w:val="center"/>
              <w:rPr>
                <w:rStyle w:val="FontStyle53"/>
                <w:bCs/>
                <w:sz w:val="28"/>
                <w:szCs w:val="28"/>
              </w:rPr>
            </w:pPr>
          </w:p>
        </w:tc>
      </w:tr>
      <w:tr w:rsidR="00006974" w:rsidRPr="0088725D" w:rsidTr="00F77267">
        <w:tc>
          <w:tcPr>
            <w:tcW w:w="3794" w:type="dxa"/>
          </w:tcPr>
          <w:p w:rsidR="00006974" w:rsidRPr="00F77267" w:rsidRDefault="00006974" w:rsidP="00F77267">
            <w:pPr>
              <w:pStyle w:val="Style15"/>
              <w:tabs>
                <w:tab w:val="left" w:leader="underscore" w:pos="9768"/>
              </w:tabs>
              <w:jc w:val="left"/>
              <w:rPr>
                <w:rStyle w:val="FontStyle53"/>
                <w:b w:val="0"/>
                <w:bCs/>
                <w:i/>
                <w:sz w:val="28"/>
                <w:szCs w:val="28"/>
              </w:rPr>
            </w:pPr>
          </w:p>
          <w:p w:rsidR="00006974" w:rsidRPr="00F77267" w:rsidRDefault="00006974" w:rsidP="00F77267">
            <w:pPr>
              <w:pStyle w:val="Style15"/>
              <w:tabs>
                <w:tab w:val="left" w:leader="underscore" w:pos="9768"/>
              </w:tabs>
              <w:jc w:val="left"/>
              <w:rPr>
                <w:rStyle w:val="FontStyle53"/>
                <w:b w:val="0"/>
                <w:bCs/>
                <w:i/>
                <w:sz w:val="28"/>
                <w:szCs w:val="28"/>
              </w:rPr>
            </w:pPr>
          </w:p>
          <w:p w:rsidR="00006974" w:rsidRPr="00F77267" w:rsidRDefault="00006974" w:rsidP="00F77267">
            <w:pPr>
              <w:pStyle w:val="Style15"/>
              <w:tabs>
                <w:tab w:val="left" w:leader="underscore" w:pos="9768"/>
              </w:tabs>
              <w:jc w:val="left"/>
              <w:rPr>
                <w:rStyle w:val="FontStyle53"/>
                <w:bCs/>
                <w:sz w:val="28"/>
                <w:szCs w:val="28"/>
              </w:rPr>
            </w:pPr>
            <w:r w:rsidRPr="00F77267">
              <w:rPr>
                <w:rStyle w:val="FontStyle53"/>
                <w:b w:val="0"/>
                <w:bCs/>
                <w:i/>
                <w:sz w:val="28"/>
                <w:szCs w:val="28"/>
              </w:rPr>
              <w:t>Квалификация  выпускника</w:t>
            </w:r>
          </w:p>
        </w:tc>
        <w:tc>
          <w:tcPr>
            <w:tcW w:w="6061" w:type="dxa"/>
            <w:tcBorders>
              <w:bottom w:val="single" w:sz="4" w:space="0" w:color="auto"/>
            </w:tcBorders>
          </w:tcPr>
          <w:p w:rsidR="00006974" w:rsidRPr="00F77267" w:rsidRDefault="00006974" w:rsidP="00F77267">
            <w:pPr>
              <w:pStyle w:val="Style15"/>
              <w:tabs>
                <w:tab w:val="left" w:leader="underscore" w:pos="9768"/>
              </w:tabs>
              <w:rPr>
                <w:rStyle w:val="FontStyle53"/>
                <w:b w:val="0"/>
                <w:bCs/>
                <w:sz w:val="28"/>
                <w:szCs w:val="28"/>
              </w:rPr>
            </w:pPr>
          </w:p>
          <w:p w:rsidR="00006974" w:rsidRPr="00F77267" w:rsidRDefault="00006974" w:rsidP="00F77267">
            <w:pPr>
              <w:pStyle w:val="Style15"/>
              <w:tabs>
                <w:tab w:val="left" w:leader="underscore" w:pos="9768"/>
              </w:tabs>
              <w:rPr>
                <w:rStyle w:val="FontStyle53"/>
                <w:b w:val="0"/>
                <w:bCs/>
                <w:sz w:val="28"/>
                <w:szCs w:val="28"/>
              </w:rPr>
            </w:pPr>
          </w:p>
          <w:p w:rsidR="00006974" w:rsidRPr="00F77267" w:rsidRDefault="00006974" w:rsidP="00F77267">
            <w:pPr>
              <w:pStyle w:val="Style15"/>
              <w:tabs>
                <w:tab w:val="left" w:leader="underscore" w:pos="9768"/>
              </w:tabs>
              <w:rPr>
                <w:rStyle w:val="FontStyle53"/>
                <w:b w:val="0"/>
                <w:bCs/>
                <w:sz w:val="28"/>
                <w:szCs w:val="28"/>
              </w:rPr>
            </w:pPr>
            <w:r w:rsidRPr="00F77267">
              <w:rPr>
                <w:rStyle w:val="FontStyle53"/>
                <w:b w:val="0"/>
                <w:bCs/>
                <w:sz w:val="28"/>
                <w:szCs w:val="28"/>
              </w:rPr>
              <w:t>бакалавр</w:t>
            </w:r>
          </w:p>
        </w:tc>
      </w:tr>
    </w:tbl>
    <w:p w:rsidR="00006974" w:rsidRPr="0088725D" w:rsidRDefault="00006974" w:rsidP="00A57021">
      <w:pPr>
        <w:pStyle w:val="Style15"/>
        <w:tabs>
          <w:tab w:val="left" w:leader="underscore" w:pos="9768"/>
        </w:tabs>
        <w:jc w:val="center"/>
        <w:rPr>
          <w:rStyle w:val="FontStyle53"/>
          <w:bCs/>
          <w:sz w:val="28"/>
          <w:szCs w:val="28"/>
        </w:rPr>
      </w:pPr>
    </w:p>
    <w:p w:rsidR="00006974" w:rsidRPr="0088725D" w:rsidRDefault="00006974" w:rsidP="00A57021">
      <w:pPr>
        <w:pStyle w:val="Style15"/>
        <w:tabs>
          <w:tab w:val="left" w:leader="underscore" w:pos="9768"/>
        </w:tabs>
        <w:jc w:val="center"/>
        <w:rPr>
          <w:rStyle w:val="FontStyle53"/>
          <w:bCs/>
          <w:sz w:val="28"/>
          <w:szCs w:val="28"/>
        </w:rPr>
      </w:pPr>
    </w:p>
    <w:p w:rsidR="00006974" w:rsidRPr="0088725D" w:rsidRDefault="00006974" w:rsidP="00A57021">
      <w:pPr>
        <w:pStyle w:val="Style15"/>
        <w:tabs>
          <w:tab w:val="left" w:leader="underscore" w:pos="9768"/>
        </w:tabs>
        <w:jc w:val="center"/>
        <w:rPr>
          <w:rStyle w:val="FontStyle53"/>
          <w:bCs/>
          <w:sz w:val="28"/>
          <w:szCs w:val="28"/>
        </w:rPr>
      </w:pPr>
    </w:p>
    <w:p w:rsidR="00006974" w:rsidRPr="0088725D" w:rsidRDefault="00006974" w:rsidP="00A57021">
      <w:pPr>
        <w:pStyle w:val="Style15"/>
        <w:tabs>
          <w:tab w:val="left" w:leader="underscore" w:pos="9768"/>
        </w:tabs>
        <w:jc w:val="center"/>
        <w:rPr>
          <w:rStyle w:val="FontStyle53"/>
          <w:bCs/>
          <w:sz w:val="28"/>
          <w:szCs w:val="28"/>
        </w:rPr>
      </w:pPr>
    </w:p>
    <w:p w:rsidR="00006974" w:rsidRPr="0088725D" w:rsidRDefault="00006974" w:rsidP="00A57021">
      <w:pPr>
        <w:pStyle w:val="Style15"/>
        <w:tabs>
          <w:tab w:val="left" w:leader="underscore" w:pos="9768"/>
        </w:tabs>
        <w:jc w:val="center"/>
        <w:rPr>
          <w:rStyle w:val="FontStyle53"/>
          <w:bCs/>
          <w:sz w:val="28"/>
          <w:szCs w:val="28"/>
        </w:rPr>
      </w:pPr>
    </w:p>
    <w:p w:rsidR="00006974" w:rsidRPr="0088725D" w:rsidRDefault="00006974" w:rsidP="00A57021">
      <w:pPr>
        <w:pStyle w:val="Style15"/>
        <w:tabs>
          <w:tab w:val="left" w:leader="underscore" w:pos="9768"/>
        </w:tabs>
        <w:rPr>
          <w:rStyle w:val="FontStyle53"/>
          <w:bCs/>
          <w:sz w:val="28"/>
          <w:szCs w:val="28"/>
        </w:rPr>
      </w:pPr>
    </w:p>
    <w:p w:rsidR="00006974" w:rsidRPr="0088725D" w:rsidRDefault="00006974" w:rsidP="00A57021">
      <w:pPr>
        <w:pStyle w:val="Style15"/>
        <w:tabs>
          <w:tab w:val="left" w:leader="underscore" w:pos="9768"/>
        </w:tabs>
        <w:jc w:val="center"/>
        <w:rPr>
          <w:rStyle w:val="FontStyle53"/>
          <w:bCs/>
          <w:sz w:val="28"/>
          <w:szCs w:val="28"/>
        </w:rPr>
      </w:pPr>
    </w:p>
    <w:p w:rsidR="00006974" w:rsidRPr="0088725D" w:rsidRDefault="00006974" w:rsidP="00A57021">
      <w:pPr>
        <w:pStyle w:val="Style15"/>
        <w:tabs>
          <w:tab w:val="left" w:leader="underscore" w:pos="9768"/>
        </w:tabs>
        <w:jc w:val="center"/>
        <w:rPr>
          <w:rStyle w:val="FontStyle53"/>
          <w:bCs/>
          <w:sz w:val="28"/>
          <w:szCs w:val="28"/>
        </w:rPr>
      </w:pPr>
    </w:p>
    <w:p w:rsidR="00006974" w:rsidRPr="0088725D" w:rsidRDefault="00006974" w:rsidP="00A57021">
      <w:pPr>
        <w:pStyle w:val="Style15"/>
        <w:tabs>
          <w:tab w:val="left" w:leader="underscore" w:pos="9768"/>
        </w:tabs>
        <w:jc w:val="center"/>
        <w:rPr>
          <w:rStyle w:val="FontStyle53"/>
          <w:b w:val="0"/>
          <w:bCs/>
          <w:sz w:val="28"/>
          <w:szCs w:val="28"/>
        </w:rPr>
      </w:pPr>
      <w:r w:rsidRPr="0088725D">
        <w:rPr>
          <w:rStyle w:val="FontStyle53"/>
          <w:b w:val="0"/>
          <w:bCs/>
          <w:sz w:val="28"/>
          <w:szCs w:val="28"/>
        </w:rPr>
        <w:t>пос. Электроизолятор</w:t>
      </w:r>
    </w:p>
    <w:p w:rsidR="007F0C3E" w:rsidRPr="0088725D" w:rsidRDefault="007F0C3E" w:rsidP="007F0C3E">
      <w:pPr>
        <w:pStyle w:val="Style15"/>
        <w:tabs>
          <w:tab w:val="left" w:leader="underscore" w:pos="9768"/>
        </w:tabs>
        <w:jc w:val="center"/>
        <w:rPr>
          <w:rStyle w:val="FontStyle53"/>
          <w:b w:val="0"/>
          <w:bCs/>
          <w:sz w:val="28"/>
          <w:szCs w:val="28"/>
        </w:rPr>
      </w:pPr>
      <w:bookmarkStart w:id="0" w:name="_GoBack"/>
      <w:bookmarkEnd w:id="0"/>
    </w:p>
    <w:p w:rsidR="00006974" w:rsidRPr="0088725D" w:rsidRDefault="00006974" w:rsidP="00A57021">
      <w:pPr>
        <w:rPr>
          <w:sz w:val="28"/>
          <w:szCs w:val="28"/>
        </w:rPr>
      </w:pPr>
    </w:p>
    <w:p w:rsidR="00006974" w:rsidRPr="0088725D" w:rsidRDefault="00006974" w:rsidP="00A57021"/>
    <w:p w:rsidR="00006974" w:rsidRPr="0088725D" w:rsidRDefault="00006974" w:rsidP="00A57021"/>
    <w:p w:rsidR="00006974" w:rsidRPr="0088725D" w:rsidRDefault="00006974" w:rsidP="00A57021">
      <w:pPr>
        <w:pStyle w:val="Style15"/>
        <w:tabs>
          <w:tab w:val="left" w:leader="underscore" w:pos="9856"/>
        </w:tabs>
        <w:ind w:firstLine="720"/>
      </w:pPr>
      <w:r w:rsidRPr="0088725D">
        <w:t>Рабочая программа дисциплины «Макетирование» составлена в соответствии с требованиями федерального государственного образовательного стандарта высшего образования по направлению «Дизайн».</w:t>
      </w:r>
    </w:p>
    <w:p w:rsidR="00006974" w:rsidRPr="0088725D" w:rsidRDefault="00006974" w:rsidP="00A57021">
      <w:pPr>
        <w:ind w:firstLine="709"/>
        <w:jc w:val="both"/>
      </w:pPr>
      <w:r w:rsidRPr="0088725D">
        <w:t xml:space="preserve">Дисциплина относится к вариативной части учебного плана. </w:t>
      </w:r>
    </w:p>
    <w:p w:rsidR="00006974" w:rsidRPr="00E030B0" w:rsidRDefault="00006974" w:rsidP="00E030B0">
      <w:pPr>
        <w:widowControl/>
        <w:autoSpaceDE/>
        <w:autoSpaceDN/>
        <w:adjustRightInd/>
        <w:spacing w:after="160" w:line="259" w:lineRule="auto"/>
        <w:ind w:firstLine="709"/>
        <w:rPr>
          <w:b/>
          <w:color w:val="FF0000"/>
          <w:lang w:eastAsia="en-US"/>
        </w:rPr>
      </w:pPr>
      <w:r w:rsidRPr="00E030B0">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030B0">
          <w:rPr>
            <w:lang w:eastAsia="en-US"/>
          </w:rPr>
          <w:t>2014 г</w:t>
        </w:r>
      </w:smartTag>
      <w:r w:rsidRPr="00E030B0">
        <w:rPr>
          <w:lang w:eastAsia="en-US"/>
        </w:rPr>
        <w:t>. N АК-44/05вн).</w:t>
      </w:r>
    </w:p>
    <w:p w:rsidR="00006974" w:rsidRPr="00E030B0" w:rsidRDefault="00006974" w:rsidP="00E030B0">
      <w:pPr>
        <w:widowControl/>
        <w:autoSpaceDE/>
        <w:autoSpaceDN/>
        <w:adjustRightInd/>
        <w:spacing w:after="160" w:line="259" w:lineRule="auto"/>
        <w:ind w:firstLine="709"/>
        <w:rPr>
          <w:lang w:eastAsia="en-US"/>
        </w:rPr>
      </w:pPr>
      <w:r w:rsidRPr="00E030B0">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rPr>
          <w:lang w:eastAsia="en-US"/>
        </w:rPr>
        <w:t>.</w:t>
      </w:r>
    </w:p>
    <w:p w:rsidR="00006974" w:rsidRPr="0088725D" w:rsidRDefault="00006974" w:rsidP="00A57021">
      <w:pPr>
        <w:jc w:val="both"/>
      </w:pPr>
    </w:p>
    <w:p w:rsidR="00006974" w:rsidRPr="0088725D" w:rsidRDefault="00006974" w:rsidP="00A57021">
      <w:pPr>
        <w:jc w:val="both"/>
      </w:pPr>
    </w:p>
    <w:p w:rsidR="00006974" w:rsidRPr="0088725D" w:rsidRDefault="00006974" w:rsidP="00A57021">
      <w:pPr>
        <w:ind w:firstLine="709"/>
        <w:jc w:val="both"/>
      </w:pPr>
    </w:p>
    <w:p w:rsidR="00006974" w:rsidRPr="0088725D" w:rsidRDefault="00006974" w:rsidP="00A57021">
      <w:pPr>
        <w:ind w:firstLine="709"/>
        <w:jc w:val="both"/>
      </w:pPr>
    </w:p>
    <w:p w:rsidR="00006974" w:rsidRPr="0088725D" w:rsidRDefault="00006974" w:rsidP="00A57021">
      <w:pPr>
        <w:ind w:firstLine="709"/>
        <w:jc w:val="both"/>
      </w:pPr>
    </w:p>
    <w:p w:rsidR="00006974" w:rsidRPr="0088725D" w:rsidRDefault="00006974" w:rsidP="00A57021">
      <w:pPr>
        <w:jc w:val="both"/>
      </w:pPr>
    </w:p>
    <w:p w:rsidR="00006974" w:rsidRPr="0088725D" w:rsidRDefault="00006974" w:rsidP="00A57021"/>
    <w:p w:rsidR="00006974" w:rsidRPr="0088725D" w:rsidRDefault="00006974" w:rsidP="00A57021"/>
    <w:p w:rsidR="00006974" w:rsidRPr="0088725D" w:rsidRDefault="00006974" w:rsidP="00A57021"/>
    <w:p w:rsidR="00006974" w:rsidRPr="0088725D" w:rsidRDefault="00006974" w:rsidP="00A57021"/>
    <w:p w:rsidR="00006974" w:rsidRPr="0088725D" w:rsidRDefault="00006974" w:rsidP="00A57021"/>
    <w:p w:rsidR="00006974" w:rsidRPr="0088725D" w:rsidRDefault="00006974" w:rsidP="00A57021"/>
    <w:p w:rsidR="00006974" w:rsidRPr="0088725D" w:rsidRDefault="00006974" w:rsidP="00A57021"/>
    <w:p w:rsidR="00006974" w:rsidRPr="0088725D" w:rsidRDefault="00006974" w:rsidP="00A57021"/>
    <w:p w:rsidR="00006974" w:rsidRPr="0088725D" w:rsidRDefault="00006974" w:rsidP="00A57021"/>
    <w:p w:rsidR="00006974" w:rsidRPr="0088725D" w:rsidRDefault="00006974" w:rsidP="00A57021"/>
    <w:p w:rsidR="00006974" w:rsidRPr="0088725D" w:rsidRDefault="00006974" w:rsidP="00A57021"/>
    <w:p w:rsidR="00006974" w:rsidRPr="0088725D" w:rsidRDefault="00006974" w:rsidP="00A57021"/>
    <w:p w:rsidR="00006974" w:rsidRPr="0088725D" w:rsidRDefault="00006974" w:rsidP="00A57021"/>
    <w:p w:rsidR="00006974" w:rsidRPr="0088725D" w:rsidRDefault="00006974" w:rsidP="00A57021"/>
    <w:p w:rsidR="00006974" w:rsidRPr="0088725D" w:rsidRDefault="00006974" w:rsidP="00A57021"/>
    <w:p w:rsidR="00006974" w:rsidRPr="0088725D" w:rsidRDefault="00006974" w:rsidP="00A57021"/>
    <w:p w:rsidR="00006974" w:rsidRPr="0088725D" w:rsidRDefault="00006974" w:rsidP="00A57021"/>
    <w:p w:rsidR="00006974" w:rsidRPr="0088725D" w:rsidRDefault="00006974" w:rsidP="00A57021"/>
    <w:p w:rsidR="00006974" w:rsidRPr="0088725D" w:rsidRDefault="00006974" w:rsidP="00A57021"/>
    <w:p w:rsidR="00006974" w:rsidRPr="0088725D" w:rsidRDefault="00006974" w:rsidP="00A57021"/>
    <w:p w:rsidR="00006974" w:rsidRPr="0088725D" w:rsidRDefault="00006974" w:rsidP="00A57021"/>
    <w:p w:rsidR="00006974" w:rsidRPr="0088725D" w:rsidRDefault="00006974" w:rsidP="00A57021"/>
    <w:p w:rsidR="00006974" w:rsidRPr="0088725D" w:rsidRDefault="00006974" w:rsidP="00A57021"/>
    <w:p w:rsidR="00006974" w:rsidRPr="0088725D" w:rsidRDefault="00006974" w:rsidP="00A57021"/>
    <w:p w:rsidR="00006974" w:rsidRDefault="00006974" w:rsidP="001016D7">
      <w:pPr>
        <w:jc w:val="center"/>
      </w:pPr>
    </w:p>
    <w:p w:rsidR="00006974" w:rsidRDefault="00006974" w:rsidP="001016D7">
      <w:pPr>
        <w:jc w:val="center"/>
      </w:pPr>
    </w:p>
    <w:p w:rsidR="00006974" w:rsidRDefault="00006974" w:rsidP="001016D7">
      <w:pPr>
        <w:jc w:val="center"/>
      </w:pPr>
    </w:p>
    <w:p w:rsidR="00D33018" w:rsidRPr="0088725D" w:rsidRDefault="00D33018" w:rsidP="001016D7">
      <w:pPr>
        <w:jc w:val="center"/>
      </w:pPr>
    </w:p>
    <w:p w:rsidR="00006974" w:rsidRPr="0088725D" w:rsidRDefault="00006974" w:rsidP="000F1B6F">
      <w:pPr>
        <w:pStyle w:val="a9"/>
        <w:numPr>
          <w:ilvl w:val="0"/>
          <w:numId w:val="1"/>
        </w:numPr>
        <w:tabs>
          <w:tab w:val="left" w:pos="6131"/>
        </w:tabs>
        <w:jc w:val="both"/>
        <w:rPr>
          <w:b/>
          <w:i/>
        </w:rPr>
      </w:pPr>
      <w:r w:rsidRPr="0088725D">
        <w:rPr>
          <w:b/>
          <w:i/>
        </w:rPr>
        <w:lastRenderedPageBreak/>
        <w:t>Перечень планируемых результатов</w:t>
      </w:r>
      <w:r w:rsidR="00D33018">
        <w:rPr>
          <w:b/>
          <w:i/>
        </w:rPr>
        <w:t xml:space="preserve"> </w:t>
      </w:r>
      <w:proofErr w:type="gramStart"/>
      <w:r w:rsidRPr="0088725D">
        <w:rPr>
          <w:b/>
          <w:i/>
        </w:rPr>
        <w:t>обучения по дисциплине</w:t>
      </w:r>
      <w:proofErr w:type="gramEnd"/>
      <w:r w:rsidRPr="0088725D">
        <w:rPr>
          <w:b/>
          <w:i/>
        </w:rPr>
        <w:t xml:space="preserve"> (модулю), соотнесенных с планируемыми результатами освоения образовательной программы</w:t>
      </w:r>
    </w:p>
    <w:p w:rsidR="00006974" w:rsidRPr="0088725D" w:rsidRDefault="00006974"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6"/>
        <w:gridCol w:w="2410"/>
        <w:gridCol w:w="5069"/>
      </w:tblGrid>
      <w:tr w:rsidR="00006974" w:rsidRPr="0088725D" w:rsidTr="00F77267">
        <w:tc>
          <w:tcPr>
            <w:tcW w:w="2016" w:type="dxa"/>
          </w:tcPr>
          <w:p w:rsidR="00006974" w:rsidRPr="0088725D" w:rsidRDefault="00006974" w:rsidP="00F77267">
            <w:pPr>
              <w:jc w:val="center"/>
            </w:pPr>
            <w:r w:rsidRPr="0088725D">
              <w:t>Компетенция</w:t>
            </w:r>
          </w:p>
        </w:tc>
        <w:tc>
          <w:tcPr>
            <w:tcW w:w="2410" w:type="dxa"/>
          </w:tcPr>
          <w:p w:rsidR="00006974" w:rsidRPr="0088725D" w:rsidRDefault="00006974" w:rsidP="00F77267">
            <w:pPr>
              <w:jc w:val="both"/>
            </w:pPr>
            <w:r w:rsidRPr="0088725D">
              <w:t>Вклад дисциплины в формирование компетенции</w:t>
            </w:r>
          </w:p>
        </w:tc>
        <w:tc>
          <w:tcPr>
            <w:tcW w:w="5069" w:type="dxa"/>
          </w:tcPr>
          <w:p w:rsidR="00006974" w:rsidRPr="0088725D" w:rsidRDefault="00006974" w:rsidP="00D93E23">
            <w:r w:rsidRPr="0088725D">
              <w:t>Планируемые результаты обучения по дисциплине</w:t>
            </w:r>
          </w:p>
        </w:tc>
      </w:tr>
      <w:tr w:rsidR="00006974" w:rsidRPr="0088725D" w:rsidTr="00F77267">
        <w:tc>
          <w:tcPr>
            <w:tcW w:w="2016" w:type="dxa"/>
          </w:tcPr>
          <w:p w:rsidR="00006974" w:rsidRPr="0088725D" w:rsidRDefault="00006974" w:rsidP="008847DB">
            <w:r w:rsidRPr="0088725D">
              <w:t>ОПК-3</w:t>
            </w:r>
          </w:p>
          <w:p w:rsidR="00006974" w:rsidRPr="0088725D" w:rsidRDefault="00006974" w:rsidP="008847DB">
            <w:r w:rsidRPr="0088725D">
              <w:t>способность обладать начальными профессиональными навыками скульптора, приемами работы в макетировании и моделировании</w:t>
            </w:r>
          </w:p>
        </w:tc>
        <w:tc>
          <w:tcPr>
            <w:tcW w:w="2410" w:type="dxa"/>
          </w:tcPr>
          <w:p w:rsidR="00006974" w:rsidRPr="005C4AC8" w:rsidRDefault="00006974" w:rsidP="00A46983">
            <w:r w:rsidRPr="005C4AC8">
              <w:t>Дисциплина формирует способность применять начальные профессиональные навыки в макетировании предметов и объектов доступной среды</w:t>
            </w:r>
          </w:p>
        </w:tc>
        <w:tc>
          <w:tcPr>
            <w:tcW w:w="5069" w:type="dxa"/>
          </w:tcPr>
          <w:p w:rsidR="00006974" w:rsidRPr="00F77267" w:rsidRDefault="00006974" w:rsidP="00F77267">
            <w:pPr>
              <w:pStyle w:val="a9"/>
              <w:ind w:left="33"/>
              <w:rPr>
                <w:b/>
              </w:rPr>
            </w:pPr>
            <w:r w:rsidRPr="00F77267">
              <w:rPr>
                <w:b/>
              </w:rPr>
              <w:t>Знать:</w:t>
            </w:r>
          </w:p>
          <w:p w:rsidR="00006974" w:rsidRPr="0088725D" w:rsidRDefault="00006974" w:rsidP="00F77267">
            <w:pPr>
              <w:pStyle w:val="a9"/>
              <w:ind w:left="33"/>
            </w:pPr>
            <w:r w:rsidRPr="0088725D">
              <w:t xml:space="preserve">– основные приемы макетирования; </w:t>
            </w:r>
          </w:p>
          <w:p w:rsidR="00006974" w:rsidRPr="0088725D" w:rsidRDefault="00006974" w:rsidP="00F77267">
            <w:pPr>
              <w:pStyle w:val="a9"/>
              <w:ind w:left="33"/>
            </w:pPr>
            <w:r w:rsidRPr="0088725D">
              <w:t>– композиционные принципы и художественные средства построения в макетировании (пропорции, ритм, соразмерность части и целого)</w:t>
            </w:r>
          </w:p>
          <w:p w:rsidR="00006974" w:rsidRPr="00F77267" w:rsidRDefault="00006974" w:rsidP="00F77267">
            <w:pPr>
              <w:pStyle w:val="a9"/>
              <w:ind w:left="33"/>
              <w:rPr>
                <w:b/>
              </w:rPr>
            </w:pPr>
            <w:r w:rsidRPr="00F77267">
              <w:rPr>
                <w:b/>
              </w:rPr>
              <w:t>Уметь:</w:t>
            </w:r>
          </w:p>
          <w:p w:rsidR="00006974" w:rsidRPr="0088725D" w:rsidRDefault="00006974" w:rsidP="00F77267">
            <w:pPr>
              <w:pStyle w:val="a9"/>
              <w:ind w:left="33"/>
            </w:pPr>
            <w:r w:rsidRPr="0088725D">
              <w:t xml:space="preserve">– осознанно применять композиционные решения для макетирования предметов и объектов </w:t>
            </w:r>
          </w:p>
          <w:p w:rsidR="00006974" w:rsidRPr="00F77267" w:rsidRDefault="00006974" w:rsidP="00F77267">
            <w:pPr>
              <w:pStyle w:val="a9"/>
              <w:ind w:left="33"/>
              <w:rPr>
                <w:b/>
              </w:rPr>
            </w:pPr>
            <w:r w:rsidRPr="00F77267">
              <w:rPr>
                <w:b/>
              </w:rPr>
              <w:t>Владеть:</w:t>
            </w:r>
          </w:p>
          <w:p w:rsidR="00006974" w:rsidRPr="0088725D" w:rsidRDefault="00006974" w:rsidP="00F77267">
            <w:pPr>
              <w:pStyle w:val="a9"/>
              <w:ind w:left="33"/>
            </w:pPr>
            <w:r w:rsidRPr="0088725D">
              <w:t>– владеть техникой исполнения построения макетов художественно-пространственной и архитектурной среды различными инструментами</w:t>
            </w:r>
          </w:p>
        </w:tc>
      </w:tr>
      <w:tr w:rsidR="00006974" w:rsidRPr="0088725D" w:rsidTr="00F77267">
        <w:tc>
          <w:tcPr>
            <w:tcW w:w="2016" w:type="dxa"/>
          </w:tcPr>
          <w:p w:rsidR="00006974" w:rsidRPr="00D5079C" w:rsidRDefault="00006974" w:rsidP="008847DB">
            <w:r w:rsidRPr="00D5079C">
              <w:t>ПК-1 способностью владеть рисунком и приемами работы, с обоснованием художественного замысла дизайн-проекта, в макетировании и моделировании, с цветом и цветовыми композициями</w:t>
            </w:r>
          </w:p>
        </w:tc>
        <w:tc>
          <w:tcPr>
            <w:tcW w:w="2410" w:type="dxa"/>
          </w:tcPr>
          <w:p w:rsidR="00006974" w:rsidRPr="005C4AC8" w:rsidRDefault="00006974" w:rsidP="001D2B63">
            <w:r w:rsidRPr="005C4AC8">
              <w:t xml:space="preserve">Дисциплина формирует способность применять начальные профессиональные навыки в </w:t>
            </w:r>
            <w:r>
              <w:t>рисунке,</w:t>
            </w:r>
            <w:r w:rsidR="00D33018">
              <w:t xml:space="preserve"> </w:t>
            </w:r>
            <w:r w:rsidRPr="005C4AC8">
              <w:t xml:space="preserve">макетировании </w:t>
            </w:r>
            <w:r>
              <w:t xml:space="preserve">и моделировании, способность использовать цвет и цветовые композиции </w:t>
            </w:r>
            <w:r w:rsidRPr="00D5079C">
              <w:t>с обоснованием художественного замысла</w:t>
            </w:r>
            <w:r w:rsidR="00D33018">
              <w:t xml:space="preserve"> </w:t>
            </w:r>
            <w:proofErr w:type="gramStart"/>
            <w:r w:rsidRPr="00D5079C">
              <w:t>дизайн-проект</w:t>
            </w:r>
            <w:r>
              <w:t>а</w:t>
            </w:r>
            <w:proofErr w:type="gramEnd"/>
            <w:r>
              <w:t>.</w:t>
            </w:r>
          </w:p>
        </w:tc>
        <w:tc>
          <w:tcPr>
            <w:tcW w:w="5069" w:type="dxa"/>
          </w:tcPr>
          <w:p w:rsidR="00006974" w:rsidRPr="00F77267" w:rsidRDefault="00006974" w:rsidP="00F77267">
            <w:pPr>
              <w:pStyle w:val="a9"/>
              <w:ind w:left="33"/>
              <w:rPr>
                <w:b/>
              </w:rPr>
            </w:pPr>
            <w:r w:rsidRPr="00F77267">
              <w:rPr>
                <w:b/>
              </w:rPr>
              <w:t>Знать:</w:t>
            </w:r>
          </w:p>
          <w:p w:rsidR="00006974" w:rsidRPr="00F77267" w:rsidRDefault="00006974" w:rsidP="00F77267">
            <w:pPr>
              <w:pStyle w:val="a9"/>
              <w:ind w:left="33"/>
              <w:rPr>
                <w:b/>
              </w:rPr>
            </w:pPr>
            <w:r w:rsidRPr="00E81075">
              <w:t xml:space="preserve">– основные </w:t>
            </w:r>
            <w:r>
              <w:t>техники</w:t>
            </w:r>
            <w:r w:rsidR="00D33018">
              <w:t xml:space="preserve"> </w:t>
            </w:r>
            <w:r>
              <w:t>рисунка</w:t>
            </w:r>
            <w:r w:rsidRPr="00F05730">
              <w:t>;</w:t>
            </w:r>
          </w:p>
          <w:p w:rsidR="00006974" w:rsidRPr="00F05730" w:rsidRDefault="00006974" w:rsidP="00F77267">
            <w:pPr>
              <w:pStyle w:val="a9"/>
              <w:ind w:left="33"/>
            </w:pPr>
            <w:r w:rsidRPr="00E81075">
              <w:t>– основные приемы макетирования</w:t>
            </w:r>
            <w:r w:rsidRPr="00F05730">
              <w:t xml:space="preserve">; </w:t>
            </w:r>
          </w:p>
          <w:p w:rsidR="00006974" w:rsidRDefault="00006974" w:rsidP="00F77267">
            <w:pPr>
              <w:pStyle w:val="a9"/>
              <w:ind w:left="33"/>
            </w:pPr>
            <w:r w:rsidRPr="00F05730">
              <w:t>– композиционные принципы и художественные средства построения в макетировании</w:t>
            </w:r>
            <w:r>
              <w:t xml:space="preserve"> и моделирования</w:t>
            </w:r>
            <w:r w:rsidRPr="00F05730">
              <w:t xml:space="preserve"> (пропорции, ритм, соразмерность части и целого)</w:t>
            </w:r>
          </w:p>
          <w:p w:rsidR="00006974" w:rsidRDefault="00006974" w:rsidP="00F77267">
            <w:pPr>
              <w:pStyle w:val="a9"/>
              <w:ind w:left="33"/>
            </w:pPr>
            <w:r w:rsidRPr="00E81075">
              <w:t>–</w:t>
            </w:r>
            <w:r>
              <w:t xml:space="preserve"> приемы использования цвета и цветовых композиций</w:t>
            </w:r>
          </w:p>
          <w:p w:rsidR="00006974" w:rsidRPr="00F77267" w:rsidRDefault="00006974" w:rsidP="00F77267">
            <w:pPr>
              <w:pStyle w:val="a9"/>
              <w:ind w:left="33"/>
              <w:rPr>
                <w:b/>
              </w:rPr>
            </w:pPr>
            <w:r w:rsidRPr="00F77267">
              <w:rPr>
                <w:b/>
              </w:rPr>
              <w:t>Уметь:</w:t>
            </w:r>
          </w:p>
          <w:p w:rsidR="00006974" w:rsidRDefault="00006974" w:rsidP="00F77267">
            <w:pPr>
              <w:pStyle w:val="a9"/>
              <w:ind w:left="33"/>
            </w:pPr>
            <w:r w:rsidRPr="00F05730">
              <w:t>– осознанно применять композиционные решения для макетирования</w:t>
            </w:r>
            <w:r>
              <w:t xml:space="preserve"> и моделирования  предметов и объектов</w:t>
            </w:r>
          </w:p>
          <w:p w:rsidR="00006974" w:rsidRDefault="00006974" w:rsidP="00F77267">
            <w:pPr>
              <w:pStyle w:val="a9"/>
              <w:ind w:left="33"/>
            </w:pPr>
            <w:r w:rsidRPr="00F05730">
              <w:t>–</w:t>
            </w:r>
            <w:r>
              <w:t xml:space="preserve"> грамотно использовать цвет и цветовые композиции </w:t>
            </w:r>
          </w:p>
          <w:p w:rsidR="00006974" w:rsidRPr="00F77267" w:rsidRDefault="00006974" w:rsidP="00A57589">
            <w:pPr>
              <w:rPr>
                <w:b/>
              </w:rPr>
            </w:pPr>
            <w:r w:rsidRPr="00F77267">
              <w:rPr>
                <w:b/>
              </w:rPr>
              <w:t>Владеть:</w:t>
            </w:r>
          </w:p>
          <w:p w:rsidR="00006974" w:rsidRPr="00F05730" w:rsidRDefault="00006974" w:rsidP="00F77267">
            <w:pPr>
              <w:pStyle w:val="a9"/>
              <w:ind w:left="33"/>
            </w:pPr>
            <w:r w:rsidRPr="00F05730">
              <w:t>–</w:t>
            </w:r>
            <w:r>
              <w:t xml:space="preserve"> владеть техникой  исполнения рисунка</w:t>
            </w:r>
          </w:p>
          <w:p w:rsidR="00006974" w:rsidRDefault="00006974" w:rsidP="00F77267">
            <w:pPr>
              <w:pStyle w:val="a9"/>
              <w:ind w:left="33"/>
            </w:pPr>
            <w:r w:rsidRPr="00F05730">
              <w:t xml:space="preserve">– владеть техникой исполнения построения макетов </w:t>
            </w:r>
            <w:r>
              <w:t xml:space="preserve">и моделей </w:t>
            </w:r>
            <w:r w:rsidRPr="00F05730">
              <w:t>художественно-пространственной и архитектурной среды различными инструментами</w:t>
            </w:r>
          </w:p>
          <w:p w:rsidR="00006974" w:rsidRPr="00F77267" w:rsidRDefault="00006974" w:rsidP="00F77267">
            <w:pPr>
              <w:pStyle w:val="a9"/>
              <w:ind w:left="33"/>
              <w:rPr>
                <w:highlight w:val="green"/>
              </w:rPr>
            </w:pPr>
            <w:r w:rsidRPr="00F05730">
              <w:t>–</w:t>
            </w:r>
            <w:r>
              <w:t xml:space="preserve"> владеть приемами использования цвета и цветовых композиций</w:t>
            </w:r>
          </w:p>
        </w:tc>
      </w:tr>
    </w:tbl>
    <w:p w:rsidR="00006974" w:rsidRPr="00DB5E8D" w:rsidRDefault="00006974" w:rsidP="00DB5E8D">
      <w:pPr>
        <w:ind w:left="360"/>
        <w:jc w:val="both"/>
        <w:rPr>
          <w:b/>
          <w:i/>
          <w:sz w:val="16"/>
          <w:szCs w:val="16"/>
        </w:rPr>
      </w:pPr>
    </w:p>
    <w:p w:rsidR="00006974" w:rsidRPr="00DB5E8D" w:rsidRDefault="00006974" w:rsidP="00DB5E8D">
      <w:pPr>
        <w:ind w:left="360"/>
        <w:jc w:val="both"/>
        <w:rPr>
          <w:b/>
          <w:i/>
          <w:sz w:val="16"/>
          <w:szCs w:val="16"/>
        </w:rPr>
      </w:pPr>
    </w:p>
    <w:p w:rsidR="00006974" w:rsidRPr="0088725D" w:rsidRDefault="00006974" w:rsidP="000F1B6F">
      <w:pPr>
        <w:pStyle w:val="a9"/>
        <w:numPr>
          <w:ilvl w:val="0"/>
          <w:numId w:val="1"/>
        </w:numPr>
        <w:jc w:val="both"/>
        <w:rPr>
          <w:b/>
          <w:i/>
        </w:rPr>
      </w:pPr>
      <w:r w:rsidRPr="0088725D">
        <w:rPr>
          <w:b/>
          <w:i/>
        </w:rPr>
        <w:t>Место дисциплины (модуля) в структуре образовательной программы</w:t>
      </w:r>
    </w:p>
    <w:p w:rsidR="00006974" w:rsidRDefault="00006974" w:rsidP="00F7029E">
      <w:pPr>
        <w:ind w:firstLine="709"/>
      </w:pPr>
      <w:r w:rsidRPr="0088725D">
        <w:t xml:space="preserve">Дисциплина относится к вариативной части блока </w:t>
      </w:r>
      <w:r w:rsidRPr="008E278D">
        <w:t>у</w:t>
      </w:r>
      <w:r>
        <w:t>чебных</w:t>
      </w:r>
      <w:r w:rsidR="00D33018">
        <w:t xml:space="preserve"> </w:t>
      </w:r>
      <w:r>
        <w:t>дисциплин.</w:t>
      </w:r>
    </w:p>
    <w:p w:rsidR="00006974" w:rsidRPr="0088725D" w:rsidRDefault="00006974" w:rsidP="005A3187">
      <w:pPr>
        <w:ind w:firstLine="708"/>
        <w:jc w:val="both"/>
      </w:pPr>
      <w:r w:rsidRPr="0088725D">
        <w:t xml:space="preserve">Дисциплина находится в логической и содержательно-методической взаимосвязи с другими частями ОП и изучается параллельно с такими дисциплинами, как: «Компьютерное проектирование в дизайне», </w:t>
      </w:r>
      <w:r>
        <w:t xml:space="preserve">«Проектирование», </w:t>
      </w:r>
      <w:r w:rsidRPr="0088725D">
        <w:t>«Проектирование</w:t>
      </w:r>
      <w:r>
        <w:t xml:space="preserve"> в дизайне</w:t>
      </w:r>
      <w:r w:rsidRPr="0088725D">
        <w:t>».</w:t>
      </w:r>
    </w:p>
    <w:p w:rsidR="00006974" w:rsidRDefault="00006974" w:rsidP="0037016A">
      <w:pPr>
        <w:ind w:firstLine="709"/>
        <w:jc w:val="both"/>
      </w:pPr>
      <w:r w:rsidRPr="0088725D">
        <w:lastRenderedPageBreak/>
        <w:t xml:space="preserve">Освоение дисциплины «Макетирование» является необходимой основой для </w:t>
      </w:r>
      <w:r>
        <w:t>прохождения всех видов практики и для подготовки ВКР.</w:t>
      </w:r>
    </w:p>
    <w:p w:rsidR="00006974" w:rsidRDefault="00006974" w:rsidP="00043078">
      <w:pPr>
        <w:ind w:firstLine="709"/>
        <w:jc w:val="both"/>
      </w:pPr>
      <w:r w:rsidRPr="00CF1FA5">
        <w:t>Изучение дисциплины позволит обучающимся  реализовывать общекультурные</w:t>
      </w:r>
      <w:r>
        <w:t xml:space="preserve">, общепрофессиональные и  профессиональные </w:t>
      </w:r>
      <w:r w:rsidRPr="00CF1FA5">
        <w:t xml:space="preserve">компетенции в </w:t>
      </w:r>
      <w:r>
        <w:t>сфере дизайна.</w:t>
      </w:r>
    </w:p>
    <w:p w:rsidR="00006974" w:rsidRPr="005C2B8D" w:rsidRDefault="00006974" w:rsidP="00043078">
      <w:pPr>
        <w:ind w:firstLine="709"/>
        <w:jc w:val="both"/>
        <w:rPr>
          <w:color w:val="FF0000"/>
          <w:highlight w:val="yellow"/>
        </w:rPr>
      </w:pPr>
      <w:r w:rsidRPr="00667165">
        <w:t>В частности, выпускник, освоивший программу бакалавриата, в соответствии с проектным</w:t>
      </w:r>
      <w:r>
        <w:t xml:space="preserve"> и художественным </w:t>
      </w:r>
      <w:r w:rsidRPr="00667165">
        <w:t xml:space="preserve"> видом деятельности, должен быть готов решать следующие профессиональные задачи: </w:t>
      </w:r>
    </w:p>
    <w:p w:rsidR="00006974" w:rsidRPr="00510355" w:rsidRDefault="00006974" w:rsidP="00043078">
      <w:pPr>
        <w:pStyle w:val="ConsPlusNormal"/>
        <w:ind w:firstLine="540"/>
        <w:jc w:val="both"/>
        <w:rPr>
          <w:i/>
          <w:sz w:val="24"/>
          <w:szCs w:val="24"/>
        </w:rPr>
      </w:pPr>
      <w:r w:rsidRPr="00510355">
        <w:rPr>
          <w:i/>
          <w:sz w:val="24"/>
          <w:szCs w:val="24"/>
        </w:rPr>
        <w:t>художественная деятельность:</w:t>
      </w:r>
    </w:p>
    <w:p w:rsidR="00006974" w:rsidRPr="00D17819" w:rsidRDefault="00006974" w:rsidP="00043078">
      <w:pPr>
        <w:pStyle w:val="ConsPlusNormal"/>
        <w:ind w:firstLine="540"/>
        <w:jc w:val="both"/>
        <w:rPr>
          <w:sz w:val="24"/>
          <w:szCs w:val="24"/>
        </w:rPr>
      </w:pPr>
      <w:r w:rsidRPr="00D17819">
        <w:rPr>
          <w:sz w:val="24"/>
          <w:szCs w:val="24"/>
        </w:rPr>
        <w:t xml:space="preserve">выполнение художественного моделирования и </w:t>
      </w:r>
      <w:proofErr w:type="spellStart"/>
      <w:r w:rsidRPr="00D17819">
        <w:rPr>
          <w:sz w:val="24"/>
          <w:szCs w:val="24"/>
        </w:rPr>
        <w:t>эскизирования</w:t>
      </w:r>
      <w:proofErr w:type="spellEnd"/>
      <w:r w:rsidRPr="00D17819">
        <w:rPr>
          <w:sz w:val="24"/>
          <w:szCs w:val="24"/>
        </w:rPr>
        <w:t>;</w:t>
      </w:r>
    </w:p>
    <w:p w:rsidR="00006974" w:rsidRPr="00D17819" w:rsidRDefault="00006974" w:rsidP="00043078">
      <w:pPr>
        <w:pStyle w:val="ConsPlusNormal"/>
        <w:ind w:firstLine="540"/>
        <w:jc w:val="both"/>
        <w:rPr>
          <w:sz w:val="24"/>
          <w:szCs w:val="24"/>
        </w:rPr>
      </w:pPr>
      <w:r w:rsidRPr="00D17819">
        <w:rPr>
          <w:sz w:val="24"/>
          <w:szCs w:val="24"/>
        </w:rPr>
        <w:t>владение навыками композиционного формообразования и объемного макетирования;</w:t>
      </w:r>
    </w:p>
    <w:p w:rsidR="00006974" w:rsidRPr="00D17819" w:rsidRDefault="00006974" w:rsidP="00043078">
      <w:pPr>
        <w:pStyle w:val="ConsPlusNormal"/>
        <w:ind w:firstLine="540"/>
        <w:jc w:val="both"/>
        <w:rPr>
          <w:sz w:val="24"/>
          <w:szCs w:val="24"/>
        </w:rPr>
      </w:pPr>
      <w:r w:rsidRPr="00D17819">
        <w:rPr>
          <w:sz w:val="24"/>
          <w:szCs w:val="24"/>
        </w:rPr>
        <w:t>владение информационными технологиями, различных видов изобразительных искусств и проектной графики;</w:t>
      </w:r>
    </w:p>
    <w:p w:rsidR="00006974" w:rsidRPr="00510355" w:rsidRDefault="00006974" w:rsidP="00043078">
      <w:pPr>
        <w:pStyle w:val="ConsPlusNormal"/>
        <w:ind w:firstLine="540"/>
        <w:jc w:val="both"/>
        <w:rPr>
          <w:i/>
          <w:sz w:val="24"/>
          <w:szCs w:val="24"/>
        </w:rPr>
      </w:pPr>
      <w:r w:rsidRPr="00510355">
        <w:rPr>
          <w:i/>
          <w:sz w:val="24"/>
          <w:szCs w:val="24"/>
        </w:rPr>
        <w:t>проектная деятельность:</w:t>
      </w:r>
    </w:p>
    <w:p w:rsidR="00006974" w:rsidRPr="00D17819" w:rsidRDefault="00006974" w:rsidP="00043078">
      <w:pPr>
        <w:pStyle w:val="ConsPlusNormal"/>
        <w:ind w:firstLine="540"/>
        <w:jc w:val="both"/>
        <w:rPr>
          <w:sz w:val="24"/>
          <w:szCs w:val="24"/>
        </w:rPr>
      </w:pPr>
      <w:r w:rsidRPr="00D17819">
        <w:rPr>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006974" w:rsidRPr="00D17819" w:rsidRDefault="00006974" w:rsidP="00043078">
      <w:pPr>
        <w:pStyle w:val="ConsPlusNormal"/>
        <w:ind w:firstLine="540"/>
        <w:jc w:val="both"/>
        <w:rPr>
          <w:sz w:val="24"/>
          <w:szCs w:val="24"/>
        </w:rPr>
      </w:pPr>
      <w:r w:rsidRPr="00D17819">
        <w:rPr>
          <w:sz w:val="24"/>
          <w:szCs w:val="24"/>
        </w:rPr>
        <w:t>выполнение инженерного конструирования;</w:t>
      </w:r>
    </w:p>
    <w:p w:rsidR="00006974" w:rsidRPr="00D17819" w:rsidRDefault="00006974" w:rsidP="00043078">
      <w:pPr>
        <w:pStyle w:val="ConsPlusNormal"/>
        <w:ind w:firstLine="540"/>
        <w:jc w:val="both"/>
        <w:rPr>
          <w:sz w:val="24"/>
          <w:szCs w:val="24"/>
        </w:rPr>
      </w:pPr>
      <w:r w:rsidRPr="00D17819">
        <w:rPr>
          <w:sz w:val="24"/>
          <w:szCs w:val="24"/>
        </w:rPr>
        <w:t>владение технологиями изготовления объектов дизайна и макетирования;</w:t>
      </w:r>
    </w:p>
    <w:p w:rsidR="00006974" w:rsidRPr="00043078" w:rsidRDefault="00006974" w:rsidP="00043078">
      <w:pPr>
        <w:pStyle w:val="ConsPlusNormal"/>
        <w:ind w:firstLine="540"/>
        <w:jc w:val="both"/>
        <w:rPr>
          <w:sz w:val="24"/>
          <w:szCs w:val="24"/>
        </w:rPr>
      </w:pPr>
      <w:r w:rsidRPr="00D17819">
        <w:rPr>
          <w:sz w:val="24"/>
          <w:szCs w:val="24"/>
        </w:rPr>
        <w:t>владение методами эргономики и антропометрии;</w:t>
      </w:r>
    </w:p>
    <w:p w:rsidR="00006974" w:rsidRPr="00E030B0" w:rsidRDefault="00006974" w:rsidP="00E030B0">
      <w:pPr>
        <w:widowControl/>
        <w:autoSpaceDE/>
        <w:autoSpaceDN/>
        <w:adjustRightInd/>
        <w:spacing w:after="160" w:line="259" w:lineRule="auto"/>
        <w:ind w:firstLine="709"/>
        <w:jc w:val="both"/>
        <w:rPr>
          <w:lang w:eastAsia="en-US"/>
        </w:rPr>
      </w:pPr>
      <w:r w:rsidRPr="00E030B0">
        <w:rPr>
          <w:lang w:eastAsia="en-US"/>
        </w:rPr>
        <w:t xml:space="preserve">Дисциплина в рамках </w:t>
      </w:r>
      <w:r w:rsidRPr="00E030B0">
        <w:rPr>
          <w:b/>
          <w:lang w:eastAsia="en-US"/>
        </w:rPr>
        <w:t>воспитательной работы</w:t>
      </w:r>
      <w:r w:rsidRPr="00E030B0">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06974" w:rsidRPr="0088725D" w:rsidRDefault="00006974" w:rsidP="000F1B6F">
      <w:pPr>
        <w:pStyle w:val="a9"/>
        <w:numPr>
          <w:ilvl w:val="0"/>
          <w:numId w:val="1"/>
        </w:numPr>
        <w:jc w:val="both"/>
        <w:rPr>
          <w:b/>
          <w:i/>
        </w:rPr>
      </w:pPr>
      <w:r w:rsidRPr="0088725D">
        <w:rPr>
          <w:b/>
          <w:i/>
        </w:rPr>
        <w:t>Объем дисциплины</w:t>
      </w:r>
    </w:p>
    <w:p w:rsidR="00006974" w:rsidRPr="0088725D" w:rsidRDefault="00006974" w:rsidP="0047259A">
      <w:pPr>
        <w:pStyle w:val="a9"/>
        <w:jc w:val="both"/>
        <w:rPr>
          <w:b/>
          <w:i/>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
        <w:gridCol w:w="5120"/>
        <w:gridCol w:w="1547"/>
        <w:gridCol w:w="1418"/>
        <w:gridCol w:w="1559"/>
      </w:tblGrid>
      <w:tr w:rsidR="00006974" w:rsidRPr="0088725D" w:rsidTr="00F77267">
        <w:trPr>
          <w:jc w:val="center"/>
        </w:trPr>
        <w:tc>
          <w:tcPr>
            <w:tcW w:w="5365" w:type="dxa"/>
            <w:gridSpan w:val="2"/>
            <w:vMerge w:val="restart"/>
          </w:tcPr>
          <w:p w:rsidR="00006974" w:rsidRPr="00F77267" w:rsidRDefault="00006974" w:rsidP="00F77267">
            <w:pPr>
              <w:jc w:val="center"/>
              <w:rPr>
                <w:b/>
                <w:i/>
              </w:rPr>
            </w:pPr>
            <w:r w:rsidRPr="00F77267">
              <w:rPr>
                <w:b/>
                <w:i/>
              </w:rPr>
              <w:t>Виды учебной работы</w:t>
            </w:r>
          </w:p>
        </w:tc>
        <w:tc>
          <w:tcPr>
            <w:tcW w:w="4524" w:type="dxa"/>
            <w:gridSpan w:val="3"/>
          </w:tcPr>
          <w:p w:rsidR="00006974" w:rsidRPr="00F77267" w:rsidRDefault="00006974" w:rsidP="00F77267">
            <w:pPr>
              <w:jc w:val="center"/>
              <w:rPr>
                <w:b/>
                <w:i/>
              </w:rPr>
            </w:pPr>
            <w:r w:rsidRPr="00F77267">
              <w:rPr>
                <w:b/>
                <w:i/>
              </w:rPr>
              <w:t>Формы обучения</w:t>
            </w:r>
          </w:p>
        </w:tc>
      </w:tr>
      <w:tr w:rsidR="00006974" w:rsidRPr="0088725D" w:rsidTr="00F77267">
        <w:trPr>
          <w:jc w:val="center"/>
        </w:trPr>
        <w:tc>
          <w:tcPr>
            <w:tcW w:w="5365" w:type="dxa"/>
            <w:gridSpan w:val="2"/>
            <w:vMerge/>
          </w:tcPr>
          <w:p w:rsidR="00006974" w:rsidRPr="00F77267" w:rsidRDefault="00006974" w:rsidP="00F77267">
            <w:pPr>
              <w:jc w:val="center"/>
              <w:rPr>
                <w:b/>
                <w:i/>
              </w:rPr>
            </w:pPr>
          </w:p>
        </w:tc>
        <w:tc>
          <w:tcPr>
            <w:tcW w:w="1547" w:type="dxa"/>
          </w:tcPr>
          <w:p w:rsidR="00006974" w:rsidRPr="00F77267" w:rsidRDefault="00006974" w:rsidP="00F77267">
            <w:pPr>
              <w:jc w:val="center"/>
              <w:rPr>
                <w:b/>
                <w:i/>
              </w:rPr>
            </w:pPr>
            <w:r w:rsidRPr="00F77267">
              <w:rPr>
                <w:b/>
                <w:i/>
              </w:rPr>
              <w:t>Очная</w:t>
            </w:r>
          </w:p>
        </w:tc>
        <w:tc>
          <w:tcPr>
            <w:tcW w:w="1418" w:type="dxa"/>
          </w:tcPr>
          <w:p w:rsidR="00006974" w:rsidRPr="00F77267" w:rsidRDefault="00006974" w:rsidP="00F77267">
            <w:pPr>
              <w:jc w:val="center"/>
              <w:rPr>
                <w:b/>
                <w:i/>
              </w:rPr>
            </w:pPr>
            <w:r w:rsidRPr="00F77267">
              <w:rPr>
                <w:b/>
                <w:i/>
              </w:rPr>
              <w:t>Заочная</w:t>
            </w:r>
          </w:p>
        </w:tc>
        <w:tc>
          <w:tcPr>
            <w:tcW w:w="1559" w:type="dxa"/>
          </w:tcPr>
          <w:p w:rsidR="00006974" w:rsidRPr="00F77267" w:rsidRDefault="00006974" w:rsidP="00F77267">
            <w:pPr>
              <w:jc w:val="center"/>
              <w:rPr>
                <w:b/>
                <w:i/>
              </w:rPr>
            </w:pPr>
            <w:r w:rsidRPr="00F77267">
              <w:rPr>
                <w:b/>
                <w:i/>
              </w:rPr>
              <w:t>Очно-заочная</w:t>
            </w:r>
          </w:p>
        </w:tc>
      </w:tr>
      <w:tr w:rsidR="00006974" w:rsidRPr="0088725D" w:rsidTr="00F77267">
        <w:trPr>
          <w:jc w:val="center"/>
        </w:trPr>
        <w:tc>
          <w:tcPr>
            <w:tcW w:w="5365" w:type="dxa"/>
            <w:gridSpan w:val="2"/>
          </w:tcPr>
          <w:p w:rsidR="00006974" w:rsidRPr="00F77267" w:rsidRDefault="00006974" w:rsidP="00F77267">
            <w:pPr>
              <w:jc w:val="both"/>
              <w:rPr>
                <w:b/>
              </w:rPr>
            </w:pPr>
          </w:p>
        </w:tc>
        <w:tc>
          <w:tcPr>
            <w:tcW w:w="1547" w:type="dxa"/>
          </w:tcPr>
          <w:p w:rsidR="00006974" w:rsidRPr="00F77267" w:rsidRDefault="00006974" w:rsidP="00F77267">
            <w:pPr>
              <w:jc w:val="center"/>
              <w:rPr>
                <w:b/>
              </w:rPr>
            </w:pPr>
            <w:r w:rsidRPr="00F77267">
              <w:rPr>
                <w:b/>
              </w:rPr>
              <w:t>Семестр 7</w:t>
            </w:r>
          </w:p>
        </w:tc>
        <w:tc>
          <w:tcPr>
            <w:tcW w:w="1418" w:type="dxa"/>
          </w:tcPr>
          <w:p w:rsidR="00006974" w:rsidRPr="00F77267" w:rsidRDefault="00006974" w:rsidP="00F77267">
            <w:pPr>
              <w:jc w:val="center"/>
              <w:rPr>
                <w:b/>
                <w:lang w:val="en-US"/>
              </w:rPr>
            </w:pPr>
            <w:r w:rsidRPr="00F77267">
              <w:rPr>
                <w:b/>
              </w:rPr>
              <w:t xml:space="preserve">Сессия </w:t>
            </w:r>
            <w:r w:rsidRPr="00F77267">
              <w:rPr>
                <w:b/>
                <w:lang w:val="en-US"/>
              </w:rPr>
              <w:t>D</w:t>
            </w:r>
          </w:p>
        </w:tc>
        <w:tc>
          <w:tcPr>
            <w:tcW w:w="1559" w:type="dxa"/>
          </w:tcPr>
          <w:p w:rsidR="00006974" w:rsidRPr="00F77267" w:rsidRDefault="00006974" w:rsidP="00F77267">
            <w:pPr>
              <w:jc w:val="center"/>
              <w:rPr>
                <w:b/>
              </w:rPr>
            </w:pPr>
            <w:r w:rsidRPr="00F77267">
              <w:rPr>
                <w:b/>
                <w:lang w:val="en-US"/>
              </w:rPr>
              <w:t>C</w:t>
            </w:r>
            <w:proofErr w:type="spellStart"/>
            <w:r w:rsidRPr="00F77267">
              <w:rPr>
                <w:b/>
              </w:rPr>
              <w:t>еместр</w:t>
            </w:r>
            <w:proofErr w:type="spellEnd"/>
            <w:r w:rsidRPr="00F77267">
              <w:rPr>
                <w:b/>
              </w:rPr>
              <w:t xml:space="preserve"> 8</w:t>
            </w:r>
          </w:p>
        </w:tc>
      </w:tr>
      <w:tr w:rsidR="00006974" w:rsidRPr="0088725D" w:rsidTr="00F77267">
        <w:trPr>
          <w:jc w:val="center"/>
        </w:trPr>
        <w:tc>
          <w:tcPr>
            <w:tcW w:w="5365" w:type="dxa"/>
            <w:gridSpan w:val="2"/>
          </w:tcPr>
          <w:p w:rsidR="00006974" w:rsidRPr="0088725D" w:rsidRDefault="00006974" w:rsidP="00F77267">
            <w:pPr>
              <w:jc w:val="both"/>
            </w:pPr>
            <w:r w:rsidRPr="00F77267">
              <w:rPr>
                <w:b/>
              </w:rPr>
              <w:t>Общая трудоемкость</w:t>
            </w:r>
            <w:r w:rsidRPr="0088725D">
              <w:t>: зачетные единицы/часы</w:t>
            </w:r>
          </w:p>
        </w:tc>
        <w:tc>
          <w:tcPr>
            <w:tcW w:w="1547" w:type="dxa"/>
          </w:tcPr>
          <w:p w:rsidR="00006974" w:rsidRPr="0088725D" w:rsidRDefault="00006974" w:rsidP="00F77267">
            <w:pPr>
              <w:jc w:val="center"/>
            </w:pPr>
            <w:r w:rsidRPr="0088725D">
              <w:t>108 (3ЗЕТ)</w:t>
            </w:r>
          </w:p>
        </w:tc>
        <w:tc>
          <w:tcPr>
            <w:tcW w:w="1418" w:type="dxa"/>
          </w:tcPr>
          <w:p w:rsidR="00006974" w:rsidRPr="0009047D" w:rsidRDefault="00006974" w:rsidP="00F77267">
            <w:pPr>
              <w:jc w:val="center"/>
            </w:pPr>
            <w:r w:rsidRPr="00F77267">
              <w:rPr>
                <w:lang w:val="en-US"/>
              </w:rPr>
              <w:t xml:space="preserve">36 </w:t>
            </w:r>
            <w:r w:rsidRPr="0009047D">
              <w:t>(</w:t>
            </w:r>
            <w:r w:rsidRPr="00F77267">
              <w:rPr>
                <w:lang w:val="en-US"/>
              </w:rPr>
              <w:t>1</w:t>
            </w:r>
            <w:r w:rsidRPr="0009047D">
              <w:t>ЗЕТ)</w:t>
            </w:r>
          </w:p>
        </w:tc>
        <w:tc>
          <w:tcPr>
            <w:tcW w:w="1559" w:type="dxa"/>
          </w:tcPr>
          <w:p w:rsidR="00006974" w:rsidRPr="00F77267" w:rsidRDefault="00006974" w:rsidP="00F77267">
            <w:pPr>
              <w:jc w:val="center"/>
              <w:rPr>
                <w:highlight w:val="yellow"/>
              </w:rPr>
            </w:pPr>
            <w:r w:rsidRPr="00953A8B">
              <w:t>108(3ЗЕТ)</w:t>
            </w:r>
          </w:p>
        </w:tc>
      </w:tr>
      <w:tr w:rsidR="00006974" w:rsidRPr="0088725D" w:rsidTr="00F77267">
        <w:trPr>
          <w:jc w:val="center"/>
        </w:trPr>
        <w:tc>
          <w:tcPr>
            <w:tcW w:w="5365" w:type="dxa"/>
            <w:gridSpan w:val="2"/>
          </w:tcPr>
          <w:p w:rsidR="00006974" w:rsidRPr="0088725D" w:rsidRDefault="00006974" w:rsidP="00F77267">
            <w:pPr>
              <w:jc w:val="both"/>
            </w:pPr>
            <w:r w:rsidRPr="00F77267">
              <w:rPr>
                <w:b/>
              </w:rPr>
              <w:t xml:space="preserve">Контактная </w:t>
            </w:r>
            <w:proofErr w:type="spellStart"/>
            <w:r w:rsidRPr="00F77267">
              <w:rPr>
                <w:b/>
              </w:rPr>
              <w:t>работас</w:t>
            </w:r>
            <w:proofErr w:type="spellEnd"/>
            <w:r w:rsidRPr="00F77267">
              <w:rPr>
                <w:b/>
              </w:rPr>
              <w:t xml:space="preserve"> преподавателем</w:t>
            </w:r>
            <w:r w:rsidRPr="0088725D">
              <w:t xml:space="preserve"> (всего):</w:t>
            </w:r>
          </w:p>
        </w:tc>
        <w:tc>
          <w:tcPr>
            <w:tcW w:w="1547" w:type="dxa"/>
          </w:tcPr>
          <w:p w:rsidR="00006974" w:rsidRPr="0088725D" w:rsidRDefault="00006974" w:rsidP="00F77267">
            <w:pPr>
              <w:jc w:val="center"/>
            </w:pPr>
            <w:r w:rsidRPr="0088725D">
              <w:t>48</w:t>
            </w:r>
          </w:p>
        </w:tc>
        <w:tc>
          <w:tcPr>
            <w:tcW w:w="1418" w:type="dxa"/>
          </w:tcPr>
          <w:p w:rsidR="00006974" w:rsidRPr="0009047D" w:rsidRDefault="00006974" w:rsidP="00F77267">
            <w:pPr>
              <w:jc w:val="center"/>
            </w:pPr>
            <w:r>
              <w:t>2</w:t>
            </w:r>
          </w:p>
        </w:tc>
        <w:tc>
          <w:tcPr>
            <w:tcW w:w="1559" w:type="dxa"/>
          </w:tcPr>
          <w:p w:rsidR="00006974" w:rsidRPr="00953A8B" w:rsidRDefault="00006974" w:rsidP="00F77267">
            <w:pPr>
              <w:jc w:val="center"/>
            </w:pPr>
            <w:r w:rsidRPr="00953A8B">
              <w:t>32</w:t>
            </w:r>
          </w:p>
        </w:tc>
      </w:tr>
      <w:tr w:rsidR="00006974" w:rsidRPr="0088725D" w:rsidTr="00F77267">
        <w:trPr>
          <w:jc w:val="center"/>
        </w:trPr>
        <w:tc>
          <w:tcPr>
            <w:tcW w:w="245" w:type="dxa"/>
            <w:vMerge w:val="restart"/>
          </w:tcPr>
          <w:p w:rsidR="00006974" w:rsidRPr="0088725D" w:rsidRDefault="00006974" w:rsidP="00F77267">
            <w:pPr>
              <w:jc w:val="both"/>
            </w:pPr>
          </w:p>
        </w:tc>
        <w:tc>
          <w:tcPr>
            <w:tcW w:w="5120" w:type="dxa"/>
          </w:tcPr>
          <w:p w:rsidR="00006974" w:rsidRPr="0088725D" w:rsidRDefault="00006974" w:rsidP="00F77267">
            <w:pPr>
              <w:jc w:val="both"/>
            </w:pPr>
            <w:r w:rsidRPr="0088725D">
              <w:t>Лекции (ЛК)</w:t>
            </w:r>
          </w:p>
        </w:tc>
        <w:tc>
          <w:tcPr>
            <w:tcW w:w="1547" w:type="dxa"/>
          </w:tcPr>
          <w:p w:rsidR="00006974" w:rsidRPr="0088725D" w:rsidRDefault="00006974" w:rsidP="00F77267">
            <w:pPr>
              <w:jc w:val="center"/>
            </w:pPr>
            <w:r w:rsidRPr="0088725D">
              <w:t>16</w:t>
            </w:r>
          </w:p>
        </w:tc>
        <w:tc>
          <w:tcPr>
            <w:tcW w:w="1418" w:type="dxa"/>
          </w:tcPr>
          <w:p w:rsidR="00006974" w:rsidRPr="00F77267" w:rsidRDefault="00006974" w:rsidP="00F77267">
            <w:pPr>
              <w:jc w:val="center"/>
              <w:rPr>
                <w:lang w:val="en-US"/>
              </w:rPr>
            </w:pPr>
            <w:r w:rsidRPr="00F77267">
              <w:rPr>
                <w:lang w:val="en-US"/>
              </w:rPr>
              <w:t>2</w:t>
            </w:r>
          </w:p>
        </w:tc>
        <w:tc>
          <w:tcPr>
            <w:tcW w:w="1559" w:type="dxa"/>
          </w:tcPr>
          <w:p w:rsidR="00006974" w:rsidRPr="00953A8B" w:rsidRDefault="00006974" w:rsidP="00F77267">
            <w:pPr>
              <w:jc w:val="center"/>
            </w:pPr>
            <w:r w:rsidRPr="00953A8B">
              <w:t>10</w:t>
            </w:r>
          </w:p>
        </w:tc>
      </w:tr>
      <w:tr w:rsidR="00006974" w:rsidRPr="0088725D" w:rsidTr="00F77267">
        <w:trPr>
          <w:jc w:val="center"/>
        </w:trPr>
        <w:tc>
          <w:tcPr>
            <w:tcW w:w="245" w:type="dxa"/>
            <w:vMerge/>
          </w:tcPr>
          <w:p w:rsidR="00006974" w:rsidRPr="0088725D" w:rsidRDefault="00006974" w:rsidP="00F77267">
            <w:pPr>
              <w:jc w:val="both"/>
            </w:pPr>
          </w:p>
        </w:tc>
        <w:tc>
          <w:tcPr>
            <w:tcW w:w="5120" w:type="dxa"/>
          </w:tcPr>
          <w:p w:rsidR="00006974" w:rsidRPr="0088725D" w:rsidRDefault="00006974" w:rsidP="00F77267">
            <w:pPr>
              <w:jc w:val="both"/>
            </w:pPr>
            <w:r w:rsidRPr="0088725D">
              <w:t>Практические занятия (ПЗ)</w:t>
            </w:r>
          </w:p>
        </w:tc>
        <w:tc>
          <w:tcPr>
            <w:tcW w:w="1547" w:type="dxa"/>
          </w:tcPr>
          <w:p w:rsidR="00006974" w:rsidRPr="0088725D" w:rsidRDefault="00006974" w:rsidP="00F77267">
            <w:pPr>
              <w:tabs>
                <w:tab w:val="left" w:pos="600"/>
                <w:tab w:val="center" w:pos="742"/>
              </w:tabs>
              <w:jc w:val="center"/>
            </w:pPr>
            <w:r w:rsidRPr="0088725D">
              <w:t>32</w:t>
            </w:r>
            <w:r>
              <w:t>***</w:t>
            </w:r>
          </w:p>
        </w:tc>
        <w:tc>
          <w:tcPr>
            <w:tcW w:w="1418" w:type="dxa"/>
          </w:tcPr>
          <w:p w:rsidR="00006974" w:rsidRPr="0009047D" w:rsidRDefault="00006974" w:rsidP="00F77267">
            <w:pPr>
              <w:jc w:val="center"/>
            </w:pPr>
          </w:p>
        </w:tc>
        <w:tc>
          <w:tcPr>
            <w:tcW w:w="1559" w:type="dxa"/>
          </w:tcPr>
          <w:p w:rsidR="00006974" w:rsidRPr="00953A8B" w:rsidRDefault="00006974" w:rsidP="00F77267">
            <w:pPr>
              <w:jc w:val="center"/>
            </w:pPr>
            <w:r w:rsidRPr="00953A8B">
              <w:t>22</w:t>
            </w:r>
            <w:r>
              <w:t>***</w:t>
            </w:r>
          </w:p>
        </w:tc>
      </w:tr>
      <w:tr w:rsidR="00006974" w:rsidRPr="0088725D" w:rsidTr="00F77267">
        <w:trPr>
          <w:jc w:val="center"/>
        </w:trPr>
        <w:tc>
          <w:tcPr>
            <w:tcW w:w="245" w:type="dxa"/>
            <w:vMerge/>
          </w:tcPr>
          <w:p w:rsidR="00006974" w:rsidRPr="0088725D" w:rsidRDefault="00006974" w:rsidP="00F77267">
            <w:pPr>
              <w:jc w:val="both"/>
            </w:pPr>
          </w:p>
        </w:tc>
        <w:tc>
          <w:tcPr>
            <w:tcW w:w="5120" w:type="dxa"/>
          </w:tcPr>
          <w:p w:rsidR="00006974" w:rsidRPr="0088725D" w:rsidRDefault="00006974" w:rsidP="00F77267">
            <w:pPr>
              <w:jc w:val="both"/>
            </w:pPr>
            <w:r w:rsidRPr="0088725D">
              <w:t>Семинарские занятия (СЗ)</w:t>
            </w:r>
          </w:p>
        </w:tc>
        <w:tc>
          <w:tcPr>
            <w:tcW w:w="1547" w:type="dxa"/>
          </w:tcPr>
          <w:p w:rsidR="00006974" w:rsidRPr="0088725D" w:rsidRDefault="00006974" w:rsidP="00F77267">
            <w:pPr>
              <w:jc w:val="center"/>
            </w:pPr>
          </w:p>
        </w:tc>
        <w:tc>
          <w:tcPr>
            <w:tcW w:w="1418" w:type="dxa"/>
          </w:tcPr>
          <w:p w:rsidR="00006974" w:rsidRPr="0009047D" w:rsidRDefault="00006974" w:rsidP="00F77267">
            <w:pPr>
              <w:jc w:val="center"/>
            </w:pPr>
          </w:p>
        </w:tc>
        <w:tc>
          <w:tcPr>
            <w:tcW w:w="1559" w:type="dxa"/>
          </w:tcPr>
          <w:p w:rsidR="00006974" w:rsidRPr="00F77267" w:rsidRDefault="00006974" w:rsidP="00F77267">
            <w:pPr>
              <w:jc w:val="center"/>
              <w:rPr>
                <w:highlight w:val="yellow"/>
              </w:rPr>
            </w:pPr>
          </w:p>
        </w:tc>
      </w:tr>
      <w:tr w:rsidR="00006974" w:rsidRPr="0088725D" w:rsidTr="00F77267">
        <w:trPr>
          <w:jc w:val="center"/>
        </w:trPr>
        <w:tc>
          <w:tcPr>
            <w:tcW w:w="245" w:type="dxa"/>
            <w:vMerge/>
          </w:tcPr>
          <w:p w:rsidR="00006974" w:rsidRPr="0088725D" w:rsidRDefault="00006974" w:rsidP="00F77267">
            <w:pPr>
              <w:jc w:val="both"/>
            </w:pPr>
          </w:p>
        </w:tc>
        <w:tc>
          <w:tcPr>
            <w:tcW w:w="5120" w:type="dxa"/>
          </w:tcPr>
          <w:p w:rsidR="00006974" w:rsidRPr="0088725D" w:rsidRDefault="00006974" w:rsidP="00F77267">
            <w:pPr>
              <w:jc w:val="both"/>
            </w:pPr>
            <w:r w:rsidRPr="0088725D">
              <w:t>Лабораторные работы (ЛР)</w:t>
            </w:r>
          </w:p>
        </w:tc>
        <w:tc>
          <w:tcPr>
            <w:tcW w:w="1547" w:type="dxa"/>
          </w:tcPr>
          <w:p w:rsidR="00006974" w:rsidRPr="0088725D" w:rsidRDefault="00006974" w:rsidP="00F77267">
            <w:pPr>
              <w:jc w:val="center"/>
            </w:pPr>
          </w:p>
        </w:tc>
        <w:tc>
          <w:tcPr>
            <w:tcW w:w="1418" w:type="dxa"/>
          </w:tcPr>
          <w:p w:rsidR="00006974" w:rsidRPr="0009047D" w:rsidRDefault="00006974" w:rsidP="00F77267">
            <w:pPr>
              <w:jc w:val="center"/>
            </w:pPr>
          </w:p>
        </w:tc>
        <w:tc>
          <w:tcPr>
            <w:tcW w:w="1559" w:type="dxa"/>
          </w:tcPr>
          <w:p w:rsidR="00006974" w:rsidRPr="00F77267" w:rsidRDefault="00006974" w:rsidP="00F77267">
            <w:pPr>
              <w:jc w:val="center"/>
              <w:rPr>
                <w:highlight w:val="yellow"/>
              </w:rPr>
            </w:pPr>
          </w:p>
        </w:tc>
      </w:tr>
      <w:tr w:rsidR="00006974" w:rsidRPr="0088725D" w:rsidTr="00F77267">
        <w:trPr>
          <w:jc w:val="center"/>
        </w:trPr>
        <w:tc>
          <w:tcPr>
            <w:tcW w:w="245" w:type="dxa"/>
            <w:vMerge/>
          </w:tcPr>
          <w:p w:rsidR="00006974" w:rsidRPr="0088725D" w:rsidRDefault="00006974" w:rsidP="00F77267">
            <w:pPr>
              <w:jc w:val="both"/>
            </w:pPr>
          </w:p>
        </w:tc>
        <w:tc>
          <w:tcPr>
            <w:tcW w:w="5120" w:type="dxa"/>
          </w:tcPr>
          <w:p w:rsidR="00006974" w:rsidRPr="00C27FE7" w:rsidRDefault="00006974" w:rsidP="008F6123">
            <w:r>
              <w:t>Контроль</w:t>
            </w:r>
          </w:p>
        </w:tc>
        <w:tc>
          <w:tcPr>
            <w:tcW w:w="1547" w:type="dxa"/>
          </w:tcPr>
          <w:p w:rsidR="00006974" w:rsidRPr="0088725D" w:rsidRDefault="00006974" w:rsidP="00F77267">
            <w:pPr>
              <w:jc w:val="center"/>
            </w:pPr>
          </w:p>
        </w:tc>
        <w:tc>
          <w:tcPr>
            <w:tcW w:w="1418" w:type="dxa"/>
          </w:tcPr>
          <w:p w:rsidR="00006974" w:rsidRPr="0009047D" w:rsidRDefault="00006974" w:rsidP="00F77267">
            <w:pPr>
              <w:jc w:val="center"/>
            </w:pPr>
          </w:p>
        </w:tc>
        <w:tc>
          <w:tcPr>
            <w:tcW w:w="1559" w:type="dxa"/>
          </w:tcPr>
          <w:p w:rsidR="00006974" w:rsidRPr="00F77267" w:rsidRDefault="00006974" w:rsidP="00F77267">
            <w:pPr>
              <w:jc w:val="center"/>
              <w:rPr>
                <w:highlight w:val="yellow"/>
              </w:rPr>
            </w:pPr>
          </w:p>
        </w:tc>
      </w:tr>
      <w:tr w:rsidR="00006974" w:rsidRPr="0088725D" w:rsidTr="00F77267">
        <w:trPr>
          <w:jc w:val="center"/>
        </w:trPr>
        <w:tc>
          <w:tcPr>
            <w:tcW w:w="245" w:type="dxa"/>
            <w:vMerge/>
          </w:tcPr>
          <w:p w:rsidR="00006974" w:rsidRPr="0088725D" w:rsidRDefault="00006974" w:rsidP="00F77267">
            <w:pPr>
              <w:jc w:val="both"/>
            </w:pPr>
          </w:p>
        </w:tc>
        <w:tc>
          <w:tcPr>
            <w:tcW w:w="5120" w:type="dxa"/>
          </w:tcPr>
          <w:p w:rsidR="00006974" w:rsidRPr="0088725D" w:rsidRDefault="00006974" w:rsidP="008F6123">
            <w:r w:rsidRPr="0088725D">
              <w:t xml:space="preserve">Промежуточная аттестация: </w:t>
            </w:r>
            <w:r w:rsidRPr="0047311A">
              <w:t>Зачет</w:t>
            </w:r>
            <w:r w:rsidRPr="0088725D">
              <w:t xml:space="preserve"> / </w:t>
            </w:r>
            <w:r w:rsidRPr="00F77267">
              <w:rPr>
                <w:u w:val="single"/>
              </w:rPr>
              <w:t xml:space="preserve">зачет с оценкой / </w:t>
            </w:r>
            <w:r w:rsidRPr="000B5900">
              <w:t>экзамен /</w:t>
            </w:r>
          </w:p>
        </w:tc>
        <w:tc>
          <w:tcPr>
            <w:tcW w:w="1547" w:type="dxa"/>
          </w:tcPr>
          <w:p w:rsidR="00006974" w:rsidRPr="0088725D" w:rsidRDefault="00006974" w:rsidP="00F77267">
            <w:pPr>
              <w:jc w:val="center"/>
            </w:pPr>
            <w:r>
              <w:t>2**</w:t>
            </w:r>
          </w:p>
        </w:tc>
        <w:tc>
          <w:tcPr>
            <w:tcW w:w="1418" w:type="dxa"/>
          </w:tcPr>
          <w:p w:rsidR="00006974" w:rsidRPr="00F77267" w:rsidRDefault="00006974" w:rsidP="00F77267">
            <w:pPr>
              <w:jc w:val="center"/>
              <w:rPr>
                <w:u w:val="single"/>
              </w:rPr>
            </w:pPr>
          </w:p>
        </w:tc>
        <w:tc>
          <w:tcPr>
            <w:tcW w:w="1559" w:type="dxa"/>
          </w:tcPr>
          <w:p w:rsidR="00006974" w:rsidRPr="00F77267" w:rsidRDefault="00006974" w:rsidP="00F77267">
            <w:pPr>
              <w:jc w:val="center"/>
              <w:rPr>
                <w:highlight w:val="yellow"/>
                <w:u w:val="single"/>
              </w:rPr>
            </w:pPr>
            <w:r>
              <w:t>2**</w:t>
            </w:r>
          </w:p>
        </w:tc>
      </w:tr>
      <w:tr w:rsidR="00006974" w:rsidRPr="0088725D" w:rsidTr="00F77267">
        <w:trPr>
          <w:jc w:val="center"/>
        </w:trPr>
        <w:tc>
          <w:tcPr>
            <w:tcW w:w="5365" w:type="dxa"/>
            <w:gridSpan w:val="2"/>
          </w:tcPr>
          <w:p w:rsidR="00006974" w:rsidRPr="0088725D" w:rsidRDefault="00006974" w:rsidP="00F77267">
            <w:pPr>
              <w:jc w:val="both"/>
            </w:pPr>
            <w:r w:rsidRPr="00F77267">
              <w:rPr>
                <w:b/>
              </w:rPr>
              <w:t>Самостоятельная работа</w:t>
            </w:r>
            <w:r w:rsidRPr="0088725D">
              <w:t xml:space="preserve"> (СРС)</w:t>
            </w:r>
          </w:p>
        </w:tc>
        <w:tc>
          <w:tcPr>
            <w:tcW w:w="1547" w:type="dxa"/>
          </w:tcPr>
          <w:p w:rsidR="00006974" w:rsidRPr="0088725D" w:rsidRDefault="00006974" w:rsidP="00F77267">
            <w:pPr>
              <w:jc w:val="center"/>
            </w:pPr>
            <w:r w:rsidRPr="0088725D">
              <w:t>60</w:t>
            </w:r>
          </w:p>
        </w:tc>
        <w:tc>
          <w:tcPr>
            <w:tcW w:w="1418" w:type="dxa"/>
          </w:tcPr>
          <w:p w:rsidR="00006974" w:rsidRPr="00F77267" w:rsidRDefault="00006974" w:rsidP="00F77267">
            <w:pPr>
              <w:jc w:val="center"/>
              <w:rPr>
                <w:highlight w:val="yellow"/>
                <w:lang w:val="en-US"/>
              </w:rPr>
            </w:pPr>
            <w:r w:rsidRPr="00F77267">
              <w:rPr>
                <w:lang w:val="en-US"/>
              </w:rPr>
              <w:t>34</w:t>
            </w:r>
          </w:p>
        </w:tc>
        <w:tc>
          <w:tcPr>
            <w:tcW w:w="1559" w:type="dxa"/>
          </w:tcPr>
          <w:p w:rsidR="00006974" w:rsidRPr="00F77267" w:rsidRDefault="00006974" w:rsidP="00F77267">
            <w:pPr>
              <w:jc w:val="center"/>
              <w:rPr>
                <w:highlight w:val="yellow"/>
              </w:rPr>
            </w:pPr>
            <w:r w:rsidRPr="00615358">
              <w:t>76</w:t>
            </w:r>
          </w:p>
        </w:tc>
      </w:tr>
      <w:tr w:rsidR="00006974" w:rsidRPr="0088725D" w:rsidTr="00F77267">
        <w:trPr>
          <w:jc w:val="center"/>
        </w:trPr>
        <w:tc>
          <w:tcPr>
            <w:tcW w:w="5365" w:type="dxa"/>
            <w:gridSpan w:val="2"/>
          </w:tcPr>
          <w:p w:rsidR="00006974" w:rsidRPr="00F77267" w:rsidRDefault="00006974" w:rsidP="00F77267">
            <w:pPr>
              <w:jc w:val="both"/>
              <w:rPr>
                <w:b/>
              </w:rPr>
            </w:pPr>
          </w:p>
        </w:tc>
        <w:tc>
          <w:tcPr>
            <w:tcW w:w="1547" w:type="dxa"/>
          </w:tcPr>
          <w:p w:rsidR="00006974" w:rsidRPr="0088725D" w:rsidRDefault="00006974" w:rsidP="00F77267">
            <w:pPr>
              <w:jc w:val="center"/>
            </w:pPr>
          </w:p>
        </w:tc>
        <w:tc>
          <w:tcPr>
            <w:tcW w:w="1418" w:type="dxa"/>
          </w:tcPr>
          <w:p w:rsidR="00006974" w:rsidRPr="00C27FE7" w:rsidRDefault="00006974" w:rsidP="00F77267">
            <w:pPr>
              <w:jc w:val="center"/>
            </w:pPr>
            <w:r w:rsidRPr="00F77267">
              <w:rPr>
                <w:b/>
              </w:rPr>
              <w:t xml:space="preserve">Сессия </w:t>
            </w:r>
            <w:r w:rsidRPr="00F77267">
              <w:rPr>
                <w:b/>
                <w:lang w:val="en-US"/>
              </w:rPr>
              <w:t>E</w:t>
            </w:r>
          </w:p>
        </w:tc>
        <w:tc>
          <w:tcPr>
            <w:tcW w:w="1559" w:type="dxa"/>
          </w:tcPr>
          <w:p w:rsidR="00006974" w:rsidRPr="00615358" w:rsidRDefault="00006974" w:rsidP="00F77267">
            <w:pPr>
              <w:jc w:val="center"/>
            </w:pPr>
          </w:p>
        </w:tc>
      </w:tr>
      <w:tr w:rsidR="00006974" w:rsidRPr="0088725D" w:rsidTr="00F77267">
        <w:trPr>
          <w:jc w:val="center"/>
        </w:trPr>
        <w:tc>
          <w:tcPr>
            <w:tcW w:w="5365" w:type="dxa"/>
            <w:gridSpan w:val="2"/>
          </w:tcPr>
          <w:p w:rsidR="00006974" w:rsidRPr="0088725D" w:rsidRDefault="00006974" w:rsidP="00F77267">
            <w:pPr>
              <w:jc w:val="both"/>
            </w:pPr>
            <w:r w:rsidRPr="00F77267">
              <w:rPr>
                <w:b/>
              </w:rPr>
              <w:t>Общая трудоемкость</w:t>
            </w:r>
            <w:r w:rsidRPr="0088725D">
              <w:t>: зачетные единицы/часы</w:t>
            </w:r>
          </w:p>
        </w:tc>
        <w:tc>
          <w:tcPr>
            <w:tcW w:w="1547" w:type="dxa"/>
          </w:tcPr>
          <w:p w:rsidR="00006974" w:rsidRPr="0088725D" w:rsidRDefault="00006974" w:rsidP="00F77267">
            <w:pPr>
              <w:jc w:val="center"/>
            </w:pPr>
          </w:p>
        </w:tc>
        <w:tc>
          <w:tcPr>
            <w:tcW w:w="1418" w:type="dxa"/>
          </w:tcPr>
          <w:p w:rsidR="00006974" w:rsidRPr="00F77267" w:rsidRDefault="00006974" w:rsidP="00F77267">
            <w:pPr>
              <w:jc w:val="center"/>
              <w:rPr>
                <w:lang w:val="en-US"/>
              </w:rPr>
            </w:pPr>
            <w:r w:rsidRPr="00F77267">
              <w:rPr>
                <w:lang w:val="en-US"/>
              </w:rPr>
              <w:t xml:space="preserve">72 </w:t>
            </w:r>
            <w:r w:rsidRPr="0009047D">
              <w:t>(</w:t>
            </w:r>
            <w:r w:rsidRPr="00F77267">
              <w:rPr>
                <w:lang w:val="en-US"/>
              </w:rPr>
              <w:t>2</w:t>
            </w:r>
            <w:r w:rsidRPr="0009047D">
              <w:t>ЗЕТ)</w:t>
            </w:r>
          </w:p>
        </w:tc>
        <w:tc>
          <w:tcPr>
            <w:tcW w:w="1559" w:type="dxa"/>
          </w:tcPr>
          <w:p w:rsidR="00006974" w:rsidRPr="00615358" w:rsidRDefault="00006974" w:rsidP="00F77267">
            <w:pPr>
              <w:jc w:val="center"/>
            </w:pPr>
          </w:p>
        </w:tc>
      </w:tr>
      <w:tr w:rsidR="00006974" w:rsidRPr="0088725D" w:rsidTr="00F77267">
        <w:trPr>
          <w:jc w:val="center"/>
        </w:trPr>
        <w:tc>
          <w:tcPr>
            <w:tcW w:w="5365" w:type="dxa"/>
            <w:gridSpan w:val="2"/>
          </w:tcPr>
          <w:p w:rsidR="00006974" w:rsidRPr="0088725D" w:rsidRDefault="00006974" w:rsidP="00F77267">
            <w:pPr>
              <w:jc w:val="both"/>
            </w:pPr>
            <w:r w:rsidRPr="00F77267">
              <w:rPr>
                <w:b/>
              </w:rPr>
              <w:t xml:space="preserve">Контактная </w:t>
            </w:r>
            <w:proofErr w:type="spellStart"/>
            <w:r w:rsidRPr="00F77267">
              <w:rPr>
                <w:b/>
              </w:rPr>
              <w:t>работас</w:t>
            </w:r>
            <w:proofErr w:type="spellEnd"/>
            <w:r w:rsidRPr="00F77267">
              <w:rPr>
                <w:b/>
              </w:rPr>
              <w:t xml:space="preserve"> преподавателем</w:t>
            </w:r>
            <w:r w:rsidRPr="0088725D">
              <w:t xml:space="preserve"> (всего):</w:t>
            </w:r>
          </w:p>
        </w:tc>
        <w:tc>
          <w:tcPr>
            <w:tcW w:w="1547" w:type="dxa"/>
          </w:tcPr>
          <w:p w:rsidR="00006974" w:rsidRPr="0088725D" w:rsidRDefault="00006974" w:rsidP="00F77267">
            <w:pPr>
              <w:jc w:val="center"/>
            </w:pPr>
          </w:p>
        </w:tc>
        <w:tc>
          <w:tcPr>
            <w:tcW w:w="1418" w:type="dxa"/>
          </w:tcPr>
          <w:p w:rsidR="00006974" w:rsidRPr="00F77267" w:rsidRDefault="00006974" w:rsidP="00F77267">
            <w:pPr>
              <w:jc w:val="center"/>
              <w:rPr>
                <w:lang w:val="en-US"/>
              </w:rPr>
            </w:pPr>
            <w:r w:rsidRPr="00F77267">
              <w:rPr>
                <w:lang w:val="en-US"/>
              </w:rPr>
              <w:t>12</w:t>
            </w:r>
          </w:p>
        </w:tc>
        <w:tc>
          <w:tcPr>
            <w:tcW w:w="1559" w:type="dxa"/>
          </w:tcPr>
          <w:p w:rsidR="00006974" w:rsidRPr="00615358" w:rsidRDefault="00006974" w:rsidP="00F77267">
            <w:pPr>
              <w:jc w:val="center"/>
            </w:pPr>
          </w:p>
        </w:tc>
      </w:tr>
      <w:tr w:rsidR="00006974" w:rsidRPr="0088725D" w:rsidTr="00F77267">
        <w:trPr>
          <w:jc w:val="center"/>
        </w:trPr>
        <w:tc>
          <w:tcPr>
            <w:tcW w:w="5365" w:type="dxa"/>
            <w:gridSpan w:val="2"/>
          </w:tcPr>
          <w:p w:rsidR="00006974" w:rsidRPr="0088725D" w:rsidRDefault="00006974" w:rsidP="00F77267">
            <w:pPr>
              <w:jc w:val="both"/>
            </w:pPr>
            <w:r w:rsidRPr="0088725D">
              <w:t>Лекции (ЛК)</w:t>
            </w:r>
          </w:p>
        </w:tc>
        <w:tc>
          <w:tcPr>
            <w:tcW w:w="1547" w:type="dxa"/>
          </w:tcPr>
          <w:p w:rsidR="00006974" w:rsidRPr="0088725D" w:rsidRDefault="00006974" w:rsidP="00F77267">
            <w:pPr>
              <w:jc w:val="center"/>
            </w:pPr>
          </w:p>
        </w:tc>
        <w:tc>
          <w:tcPr>
            <w:tcW w:w="1418" w:type="dxa"/>
          </w:tcPr>
          <w:p w:rsidR="00006974" w:rsidRPr="00F77267" w:rsidRDefault="00006974" w:rsidP="00F77267">
            <w:pPr>
              <w:jc w:val="center"/>
              <w:rPr>
                <w:lang w:val="en-US"/>
              </w:rPr>
            </w:pPr>
            <w:r w:rsidRPr="00F77267">
              <w:rPr>
                <w:lang w:val="en-US"/>
              </w:rPr>
              <w:t>2</w:t>
            </w:r>
          </w:p>
        </w:tc>
        <w:tc>
          <w:tcPr>
            <w:tcW w:w="1559" w:type="dxa"/>
          </w:tcPr>
          <w:p w:rsidR="00006974" w:rsidRPr="00615358" w:rsidRDefault="00006974" w:rsidP="00F77267">
            <w:pPr>
              <w:jc w:val="center"/>
            </w:pPr>
          </w:p>
        </w:tc>
      </w:tr>
      <w:tr w:rsidR="00006974" w:rsidRPr="0088725D" w:rsidTr="00F77267">
        <w:trPr>
          <w:jc w:val="center"/>
        </w:trPr>
        <w:tc>
          <w:tcPr>
            <w:tcW w:w="5365" w:type="dxa"/>
            <w:gridSpan w:val="2"/>
          </w:tcPr>
          <w:p w:rsidR="00006974" w:rsidRPr="0088725D" w:rsidRDefault="00006974" w:rsidP="00F77267">
            <w:pPr>
              <w:jc w:val="both"/>
            </w:pPr>
            <w:r w:rsidRPr="0088725D">
              <w:t>Практические занятия (ПЗ)</w:t>
            </w:r>
          </w:p>
        </w:tc>
        <w:tc>
          <w:tcPr>
            <w:tcW w:w="1547" w:type="dxa"/>
          </w:tcPr>
          <w:p w:rsidR="00006974" w:rsidRPr="0088725D" w:rsidRDefault="00006974" w:rsidP="00F77267">
            <w:pPr>
              <w:jc w:val="center"/>
            </w:pPr>
          </w:p>
        </w:tc>
        <w:tc>
          <w:tcPr>
            <w:tcW w:w="1418" w:type="dxa"/>
          </w:tcPr>
          <w:p w:rsidR="00006974" w:rsidRPr="00E030B0" w:rsidRDefault="00006974" w:rsidP="00F77267">
            <w:pPr>
              <w:jc w:val="center"/>
            </w:pPr>
            <w:r w:rsidRPr="00F77267">
              <w:rPr>
                <w:lang w:val="en-US"/>
              </w:rPr>
              <w:t>10</w:t>
            </w:r>
            <w:r>
              <w:t>***</w:t>
            </w:r>
          </w:p>
        </w:tc>
        <w:tc>
          <w:tcPr>
            <w:tcW w:w="1559" w:type="dxa"/>
          </w:tcPr>
          <w:p w:rsidR="00006974" w:rsidRPr="00615358" w:rsidRDefault="00006974" w:rsidP="00F77267">
            <w:pPr>
              <w:jc w:val="center"/>
            </w:pPr>
          </w:p>
        </w:tc>
      </w:tr>
      <w:tr w:rsidR="00006974" w:rsidRPr="0088725D" w:rsidTr="00F77267">
        <w:trPr>
          <w:jc w:val="center"/>
        </w:trPr>
        <w:tc>
          <w:tcPr>
            <w:tcW w:w="5365" w:type="dxa"/>
            <w:gridSpan w:val="2"/>
          </w:tcPr>
          <w:p w:rsidR="00006974" w:rsidRPr="0088725D" w:rsidRDefault="00006974" w:rsidP="00F77267">
            <w:pPr>
              <w:jc w:val="both"/>
            </w:pPr>
            <w:r w:rsidRPr="0088725D">
              <w:t>Семинарские занятия (СЗ)</w:t>
            </w:r>
          </w:p>
        </w:tc>
        <w:tc>
          <w:tcPr>
            <w:tcW w:w="1547" w:type="dxa"/>
          </w:tcPr>
          <w:p w:rsidR="00006974" w:rsidRPr="0088725D" w:rsidRDefault="00006974" w:rsidP="00F77267">
            <w:pPr>
              <w:jc w:val="center"/>
            </w:pPr>
          </w:p>
        </w:tc>
        <w:tc>
          <w:tcPr>
            <w:tcW w:w="1418" w:type="dxa"/>
          </w:tcPr>
          <w:p w:rsidR="00006974" w:rsidRPr="00C27FE7" w:rsidRDefault="00006974" w:rsidP="00F77267">
            <w:pPr>
              <w:jc w:val="center"/>
            </w:pPr>
          </w:p>
        </w:tc>
        <w:tc>
          <w:tcPr>
            <w:tcW w:w="1559" w:type="dxa"/>
          </w:tcPr>
          <w:p w:rsidR="00006974" w:rsidRPr="00615358" w:rsidRDefault="00006974" w:rsidP="00F77267">
            <w:pPr>
              <w:jc w:val="center"/>
            </w:pPr>
          </w:p>
        </w:tc>
      </w:tr>
      <w:tr w:rsidR="00006974" w:rsidRPr="0088725D" w:rsidTr="00F77267">
        <w:trPr>
          <w:jc w:val="center"/>
        </w:trPr>
        <w:tc>
          <w:tcPr>
            <w:tcW w:w="5365" w:type="dxa"/>
            <w:gridSpan w:val="2"/>
          </w:tcPr>
          <w:p w:rsidR="00006974" w:rsidRPr="0088725D" w:rsidRDefault="00006974" w:rsidP="00F77267">
            <w:pPr>
              <w:jc w:val="both"/>
            </w:pPr>
            <w:r w:rsidRPr="0088725D">
              <w:t>Лабораторные работы (ЛР)</w:t>
            </w:r>
          </w:p>
        </w:tc>
        <w:tc>
          <w:tcPr>
            <w:tcW w:w="1547" w:type="dxa"/>
          </w:tcPr>
          <w:p w:rsidR="00006974" w:rsidRPr="0088725D" w:rsidRDefault="00006974" w:rsidP="00F77267">
            <w:pPr>
              <w:jc w:val="center"/>
            </w:pPr>
          </w:p>
        </w:tc>
        <w:tc>
          <w:tcPr>
            <w:tcW w:w="1418" w:type="dxa"/>
          </w:tcPr>
          <w:p w:rsidR="00006974" w:rsidRPr="00C27FE7" w:rsidRDefault="00006974" w:rsidP="00F77267">
            <w:pPr>
              <w:jc w:val="center"/>
            </w:pPr>
          </w:p>
        </w:tc>
        <w:tc>
          <w:tcPr>
            <w:tcW w:w="1559" w:type="dxa"/>
          </w:tcPr>
          <w:p w:rsidR="00006974" w:rsidRPr="00615358" w:rsidRDefault="00006974" w:rsidP="00F77267">
            <w:pPr>
              <w:jc w:val="center"/>
            </w:pPr>
          </w:p>
        </w:tc>
      </w:tr>
      <w:tr w:rsidR="00006974" w:rsidRPr="0088725D" w:rsidTr="00F77267">
        <w:trPr>
          <w:jc w:val="center"/>
        </w:trPr>
        <w:tc>
          <w:tcPr>
            <w:tcW w:w="5365" w:type="dxa"/>
            <w:gridSpan w:val="2"/>
          </w:tcPr>
          <w:p w:rsidR="00006974" w:rsidRPr="00C27FE7" w:rsidRDefault="00006974" w:rsidP="00D5079C">
            <w:r>
              <w:t>Контроль</w:t>
            </w:r>
          </w:p>
        </w:tc>
        <w:tc>
          <w:tcPr>
            <w:tcW w:w="1547" w:type="dxa"/>
          </w:tcPr>
          <w:p w:rsidR="00006974" w:rsidRPr="0088725D" w:rsidRDefault="00006974" w:rsidP="00F77267">
            <w:pPr>
              <w:jc w:val="center"/>
            </w:pPr>
          </w:p>
        </w:tc>
        <w:tc>
          <w:tcPr>
            <w:tcW w:w="1418" w:type="dxa"/>
          </w:tcPr>
          <w:p w:rsidR="00006974" w:rsidRPr="00F77267" w:rsidRDefault="00006974" w:rsidP="00F77267">
            <w:pPr>
              <w:jc w:val="center"/>
              <w:rPr>
                <w:lang w:val="en-US"/>
              </w:rPr>
            </w:pPr>
            <w:r w:rsidRPr="00F77267">
              <w:rPr>
                <w:lang w:val="en-US"/>
              </w:rPr>
              <w:t>4</w:t>
            </w:r>
          </w:p>
        </w:tc>
        <w:tc>
          <w:tcPr>
            <w:tcW w:w="1559" w:type="dxa"/>
          </w:tcPr>
          <w:p w:rsidR="00006974" w:rsidRPr="00615358" w:rsidRDefault="00006974" w:rsidP="00F77267">
            <w:pPr>
              <w:jc w:val="center"/>
            </w:pPr>
          </w:p>
        </w:tc>
      </w:tr>
      <w:tr w:rsidR="00006974" w:rsidRPr="0088725D" w:rsidTr="00F77267">
        <w:trPr>
          <w:jc w:val="center"/>
        </w:trPr>
        <w:tc>
          <w:tcPr>
            <w:tcW w:w="5365" w:type="dxa"/>
            <w:gridSpan w:val="2"/>
          </w:tcPr>
          <w:p w:rsidR="00006974" w:rsidRPr="008F6123" w:rsidRDefault="00006974" w:rsidP="008F6123">
            <w:r w:rsidRPr="008F6123">
              <w:t xml:space="preserve">Промежуточная аттестация: Зачет / </w:t>
            </w:r>
            <w:r w:rsidRPr="00F77267">
              <w:rPr>
                <w:u w:val="single"/>
              </w:rPr>
              <w:t>зачет с оценкой</w:t>
            </w:r>
            <w:r w:rsidRPr="008F6123">
              <w:t xml:space="preserve"> / экзамен </w:t>
            </w:r>
          </w:p>
        </w:tc>
        <w:tc>
          <w:tcPr>
            <w:tcW w:w="1547" w:type="dxa"/>
          </w:tcPr>
          <w:p w:rsidR="00006974" w:rsidRPr="0088725D" w:rsidRDefault="00006974" w:rsidP="00F77267">
            <w:pPr>
              <w:jc w:val="center"/>
            </w:pPr>
          </w:p>
        </w:tc>
        <w:tc>
          <w:tcPr>
            <w:tcW w:w="1418" w:type="dxa"/>
          </w:tcPr>
          <w:p w:rsidR="00006974" w:rsidRPr="00C27FE7" w:rsidRDefault="00006974" w:rsidP="00F77267">
            <w:pPr>
              <w:jc w:val="center"/>
            </w:pPr>
          </w:p>
        </w:tc>
        <w:tc>
          <w:tcPr>
            <w:tcW w:w="1559" w:type="dxa"/>
          </w:tcPr>
          <w:p w:rsidR="00006974" w:rsidRPr="00615358" w:rsidRDefault="00006974" w:rsidP="00F77267">
            <w:pPr>
              <w:jc w:val="center"/>
            </w:pPr>
          </w:p>
        </w:tc>
      </w:tr>
      <w:tr w:rsidR="00006974" w:rsidRPr="0088725D" w:rsidTr="00F77267">
        <w:trPr>
          <w:jc w:val="center"/>
        </w:trPr>
        <w:tc>
          <w:tcPr>
            <w:tcW w:w="5365" w:type="dxa"/>
            <w:gridSpan w:val="2"/>
          </w:tcPr>
          <w:p w:rsidR="00006974" w:rsidRPr="008F6123" w:rsidRDefault="00006974" w:rsidP="008F6123">
            <w:r w:rsidRPr="00F77267">
              <w:rPr>
                <w:b/>
              </w:rPr>
              <w:lastRenderedPageBreak/>
              <w:t>Самостоятельная работа</w:t>
            </w:r>
            <w:r w:rsidRPr="0088725D">
              <w:t xml:space="preserve"> (СРС)</w:t>
            </w:r>
          </w:p>
        </w:tc>
        <w:tc>
          <w:tcPr>
            <w:tcW w:w="1547" w:type="dxa"/>
          </w:tcPr>
          <w:p w:rsidR="00006974" w:rsidRPr="0088725D" w:rsidRDefault="00006974" w:rsidP="00F77267">
            <w:pPr>
              <w:jc w:val="center"/>
            </w:pPr>
          </w:p>
        </w:tc>
        <w:tc>
          <w:tcPr>
            <w:tcW w:w="1418" w:type="dxa"/>
          </w:tcPr>
          <w:p w:rsidR="00006974" w:rsidRPr="00F77267" w:rsidRDefault="00006974" w:rsidP="00F77267">
            <w:pPr>
              <w:jc w:val="center"/>
              <w:rPr>
                <w:lang w:val="en-US"/>
              </w:rPr>
            </w:pPr>
            <w:r w:rsidRPr="00F77267">
              <w:rPr>
                <w:lang w:val="en-US"/>
              </w:rPr>
              <w:t>56</w:t>
            </w:r>
          </w:p>
        </w:tc>
        <w:tc>
          <w:tcPr>
            <w:tcW w:w="1559" w:type="dxa"/>
          </w:tcPr>
          <w:p w:rsidR="00006974" w:rsidRPr="00615358" w:rsidRDefault="00006974" w:rsidP="00F77267">
            <w:pPr>
              <w:jc w:val="center"/>
            </w:pPr>
          </w:p>
        </w:tc>
      </w:tr>
    </w:tbl>
    <w:p w:rsidR="00006974" w:rsidRPr="008E278D" w:rsidRDefault="00006974" w:rsidP="005A3187">
      <w:pPr>
        <w:jc w:val="both"/>
      </w:pPr>
      <w:r w:rsidRPr="008E278D">
        <w:t>*</w:t>
      </w:r>
      <w:r>
        <w:t>*</w:t>
      </w:r>
      <w:r w:rsidRPr="008E278D">
        <w:t xml:space="preserve"> включена в трудоемкость практических/семинарских/ лабораторных занятий</w:t>
      </w:r>
    </w:p>
    <w:p w:rsidR="00006974" w:rsidRDefault="00006974" w:rsidP="001012D2">
      <w:pPr>
        <w:jc w:val="both"/>
      </w:pPr>
      <w:r w:rsidRPr="00E030B0">
        <w:rPr>
          <w:b/>
          <w:lang w:eastAsia="en-US"/>
        </w:rPr>
        <w:t>*** -</w:t>
      </w:r>
      <w:r w:rsidRPr="00E030B0">
        <w:rPr>
          <w:lang w:eastAsia="en-US"/>
        </w:rPr>
        <w:t xml:space="preserve"> Дисциплина частично реализуется в </w:t>
      </w:r>
      <w:r w:rsidRPr="00E030B0">
        <w:rPr>
          <w:b/>
          <w:lang w:eastAsia="en-US"/>
        </w:rPr>
        <w:t>форме практической подготовки</w:t>
      </w:r>
      <w:r w:rsidRPr="00E030B0">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06974" w:rsidRDefault="00006974" w:rsidP="001012D2">
      <w:pPr>
        <w:jc w:val="both"/>
      </w:pPr>
    </w:p>
    <w:p w:rsidR="00006974" w:rsidRPr="0088725D" w:rsidRDefault="00006974" w:rsidP="000F1B6F">
      <w:pPr>
        <w:pStyle w:val="a9"/>
        <w:numPr>
          <w:ilvl w:val="0"/>
          <w:numId w:val="1"/>
        </w:numPr>
        <w:jc w:val="both"/>
        <w:rPr>
          <w:b/>
          <w:i/>
        </w:rPr>
      </w:pPr>
      <w:r w:rsidRPr="0088725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06974" w:rsidRPr="0088725D" w:rsidRDefault="00006974" w:rsidP="00386403">
      <w:pPr>
        <w:pStyle w:val="a9"/>
        <w:jc w:val="both"/>
        <w:rPr>
          <w:b/>
          <w:i/>
        </w:rPr>
      </w:pPr>
    </w:p>
    <w:p w:rsidR="00006974" w:rsidRPr="0088725D" w:rsidRDefault="00006974" w:rsidP="000F1B6F">
      <w:pPr>
        <w:pStyle w:val="a9"/>
        <w:numPr>
          <w:ilvl w:val="1"/>
          <w:numId w:val="1"/>
        </w:numPr>
        <w:jc w:val="both"/>
      </w:pPr>
      <w:r w:rsidRPr="0088725D">
        <w:t>Распределение часов по разделам/темам и видам работы</w:t>
      </w:r>
    </w:p>
    <w:p w:rsidR="00006974" w:rsidRPr="0088725D" w:rsidRDefault="00006974" w:rsidP="009F3FA0">
      <w:pPr>
        <w:pStyle w:val="a9"/>
        <w:ind w:left="1440"/>
        <w:jc w:val="both"/>
      </w:pPr>
    </w:p>
    <w:p w:rsidR="00006974" w:rsidRPr="0088725D" w:rsidRDefault="00006974" w:rsidP="000F1B6F">
      <w:pPr>
        <w:pStyle w:val="a9"/>
        <w:numPr>
          <w:ilvl w:val="2"/>
          <w:numId w:val="1"/>
        </w:numPr>
        <w:jc w:val="both"/>
      </w:pPr>
      <w:r w:rsidRPr="0088725D">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3"/>
        <w:gridCol w:w="3405"/>
        <w:gridCol w:w="794"/>
        <w:gridCol w:w="714"/>
        <w:gridCol w:w="1001"/>
        <w:gridCol w:w="753"/>
        <w:gridCol w:w="2062"/>
      </w:tblGrid>
      <w:tr w:rsidR="00006974" w:rsidRPr="0088725D" w:rsidTr="00F77267">
        <w:trPr>
          <w:jc w:val="center"/>
        </w:trPr>
        <w:tc>
          <w:tcPr>
            <w:tcW w:w="870" w:type="dxa"/>
            <w:vMerge w:val="restart"/>
          </w:tcPr>
          <w:p w:rsidR="00006974" w:rsidRPr="00F77267" w:rsidRDefault="00006974" w:rsidP="00F77267">
            <w:pPr>
              <w:jc w:val="center"/>
              <w:rPr>
                <w:b/>
              </w:rPr>
            </w:pPr>
          </w:p>
          <w:p w:rsidR="00006974" w:rsidRPr="00F77267" w:rsidRDefault="00006974" w:rsidP="00F77267">
            <w:pPr>
              <w:jc w:val="center"/>
              <w:rPr>
                <w:b/>
              </w:rPr>
            </w:pPr>
            <w:r w:rsidRPr="00F77267">
              <w:rPr>
                <w:b/>
              </w:rPr>
              <w:t>№ п/п</w:t>
            </w:r>
          </w:p>
        </w:tc>
        <w:tc>
          <w:tcPr>
            <w:tcW w:w="2883" w:type="dxa"/>
            <w:vMerge w:val="restart"/>
          </w:tcPr>
          <w:p w:rsidR="00006974" w:rsidRPr="00F77267" w:rsidRDefault="00006974" w:rsidP="00F77267">
            <w:pPr>
              <w:jc w:val="center"/>
              <w:rPr>
                <w:b/>
              </w:rPr>
            </w:pPr>
          </w:p>
          <w:p w:rsidR="00006974" w:rsidRPr="00F77267" w:rsidRDefault="00006974" w:rsidP="00F77267">
            <w:pPr>
              <w:jc w:val="center"/>
              <w:rPr>
                <w:b/>
              </w:rPr>
            </w:pPr>
            <w:r w:rsidRPr="00F77267">
              <w:rPr>
                <w:b/>
              </w:rPr>
              <w:t>Раздел/тема</w:t>
            </w:r>
          </w:p>
        </w:tc>
        <w:tc>
          <w:tcPr>
            <w:tcW w:w="819" w:type="dxa"/>
            <w:vMerge w:val="restart"/>
          </w:tcPr>
          <w:p w:rsidR="00006974" w:rsidRPr="00F77267" w:rsidRDefault="00006974" w:rsidP="00F77267">
            <w:pPr>
              <w:jc w:val="center"/>
              <w:rPr>
                <w:b/>
              </w:rPr>
            </w:pPr>
          </w:p>
          <w:p w:rsidR="00006974" w:rsidRPr="00F77267" w:rsidRDefault="00006974" w:rsidP="00F77267">
            <w:pPr>
              <w:jc w:val="center"/>
              <w:rPr>
                <w:b/>
              </w:rPr>
            </w:pPr>
            <w:r w:rsidRPr="00F77267">
              <w:rPr>
                <w:b/>
              </w:rPr>
              <w:t>Всего час.</w:t>
            </w:r>
          </w:p>
        </w:tc>
        <w:tc>
          <w:tcPr>
            <w:tcW w:w="5000" w:type="dxa"/>
            <w:gridSpan w:val="4"/>
          </w:tcPr>
          <w:p w:rsidR="00006974" w:rsidRPr="00F77267" w:rsidRDefault="00006974" w:rsidP="00F77267">
            <w:pPr>
              <w:jc w:val="center"/>
              <w:rPr>
                <w:b/>
              </w:rPr>
            </w:pPr>
            <w:r w:rsidRPr="00F77267">
              <w:rPr>
                <w:b/>
              </w:rPr>
              <w:t>Виды учебной работы (в часах)</w:t>
            </w:r>
          </w:p>
        </w:tc>
      </w:tr>
      <w:tr w:rsidR="00006974" w:rsidRPr="0088725D" w:rsidTr="00F77267">
        <w:trPr>
          <w:jc w:val="center"/>
        </w:trPr>
        <w:tc>
          <w:tcPr>
            <w:tcW w:w="870" w:type="dxa"/>
            <w:vMerge/>
          </w:tcPr>
          <w:p w:rsidR="00006974" w:rsidRPr="00F77267" w:rsidRDefault="00006974" w:rsidP="00F77267">
            <w:pPr>
              <w:jc w:val="center"/>
              <w:rPr>
                <w:b/>
              </w:rPr>
            </w:pPr>
          </w:p>
        </w:tc>
        <w:tc>
          <w:tcPr>
            <w:tcW w:w="2883" w:type="dxa"/>
            <w:vMerge/>
          </w:tcPr>
          <w:p w:rsidR="00006974" w:rsidRPr="00F77267" w:rsidRDefault="00006974" w:rsidP="00F77267">
            <w:pPr>
              <w:jc w:val="center"/>
              <w:rPr>
                <w:b/>
              </w:rPr>
            </w:pPr>
          </w:p>
        </w:tc>
        <w:tc>
          <w:tcPr>
            <w:tcW w:w="819" w:type="dxa"/>
            <w:vMerge/>
          </w:tcPr>
          <w:p w:rsidR="00006974" w:rsidRPr="00F77267" w:rsidRDefault="00006974" w:rsidP="00F77267">
            <w:pPr>
              <w:jc w:val="center"/>
              <w:rPr>
                <w:b/>
              </w:rPr>
            </w:pPr>
          </w:p>
        </w:tc>
        <w:tc>
          <w:tcPr>
            <w:tcW w:w="2858" w:type="dxa"/>
            <w:gridSpan w:val="3"/>
          </w:tcPr>
          <w:p w:rsidR="00006974" w:rsidRPr="00F77267" w:rsidRDefault="00006974" w:rsidP="00F77267">
            <w:pPr>
              <w:jc w:val="center"/>
              <w:rPr>
                <w:b/>
              </w:rPr>
            </w:pPr>
            <w:r w:rsidRPr="00F77267">
              <w:rPr>
                <w:b/>
              </w:rPr>
              <w:t>Аудиторная работа</w:t>
            </w:r>
          </w:p>
        </w:tc>
        <w:tc>
          <w:tcPr>
            <w:tcW w:w="2142" w:type="dxa"/>
            <w:vMerge w:val="restart"/>
          </w:tcPr>
          <w:p w:rsidR="00006974" w:rsidRPr="00F77267" w:rsidRDefault="00006974" w:rsidP="00F77267">
            <w:pPr>
              <w:jc w:val="center"/>
              <w:rPr>
                <w:b/>
              </w:rPr>
            </w:pPr>
            <w:r w:rsidRPr="00F77267">
              <w:rPr>
                <w:b/>
              </w:rPr>
              <w:t>Самостоятельная работа</w:t>
            </w:r>
          </w:p>
        </w:tc>
      </w:tr>
      <w:tr w:rsidR="00006974" w:rsidRPr="0088725D" w:rsidTr="00F77267">
        <w:trPr>
          <w:jc w:val="center"/>
        </w:trPr>
        <w:tc>
          <w:tcPr>
            <w:tcW w:w="870" w:type="dxa"/>
            <w:vMerge/>
          </w:tcPr>
          <w:p w:rsidR="00006974" w:rsidRPr="0088725D" w:rsidRDefault="00006974" w:rsidP="00F77267">
            <w:pPr>
              <w:jc w:val="both"/>
            </w:pPr>
          </w:p>
        </w:tc>
        <w:tc>
          <w:tcPr>
            <w:tcW w:w="2883" w:type="dxa"/>
            <w:vMerge/>
          </w:tcPr>
          <w:p w:rsidR="00006974" w:rsidRPr="0088725D" w:rsidRDefault="00006974" w:rsidP="00F77267">
            <w:pPr>
              <w:jc w:val="both"/>
            </w:pPr>
          </w:p>
        </w:tc>
        <w:tc>
          <w:tcPr>
            <w:tcW w:w="819" w:type="dxa"/>
            <w:vMerge/>
          </w:tcPr>
          <w:p w:rsidR="00006974" w:rsidRPr="0088725D" w:rsidRDefault="00006974" w:rsidP="00F77267">
            <w:pPr>
              <w:jc w:val="both"/>
            </w:pPr>
          </w:p>
        </w:tc>
        <w:tc>
          <w:tcPr>
            <w:tcW w:w="996" w:type="dxa"/>
          </w:tcPr>
          <w:p w:rsidR="00006974" w:rsidRPr="00F77267" w:rsidRDefault="00006974" w:rsidP="00F77267">
            <w:pPr>
              <w:jc w:val="center"/>
              <w:rPr>
                <w:b/>
              </w:rPr>
            </w:pPr>
            <w:r w:rsidRPr="00F77267">
              <w:rPr>
                <w:b/>
              </w:rPr>
              <w:t>ЛК</w:t>
            </w:r>
          </w:p>
        </w:tc>
        <w:tc>
          <w:tcPr>
            <w:tcW w:w="1035" w:type="dxa"/>
          </w:tcPr>
          <w:p w:rsidR="00006974" w:rsidRPr="00F77267" w:rsidRDefault="00006974" w:rsidP="00F77267">
            <w:pPr>
              <w:jc w:val="center"/>
              <w:rPr>
                <w:b/>
              </w:rPr>
            </w:pPr>
            <w:r w:rsidRPr="00F77267">
              <w:rPr>
                <w:b/>
              </w:rPr>
              <w:t>ПР\</w:t>
            </w:r>
            <w:proofErr w:type="spellStart"/>
            <w:r w:rsidRPr="00F77267">
              <w:rPr>
                <w:b/>
              </w:rPr>
              <w:t>Лаб</w:t>
            </w:r>
            <w:proofErr w:type="spellEnd"/>
          </w:p>
        </w:tc>
        <w:tc>
          <w:tcPr>
            <w:tcW w:w="827" w:type="dxa"/>
          </w:tcPr>
          <w:p w:rsidR="00006974" w:rsidRPr="00F77267" w:rsidRDefault="00006974" w:rsidP="00F77267">
            <w:pPr>
              <w:jc w:val="center"/>
              <w:rPr>
                <w:b/>
              </w:rPr>
            </w:pPr>
            <w:r w:rsidRPr="00F77267">
              <w:rPr>
                <w:b/>
              </w:rPr>
              <w:t>СЕМ</w:t>
            </w:r>
          </w:p>
        </w:tc>
        <w:tc>
          <w:tcPr>
            <w:tcW w:w="2142" w:type="dxa"/>
            <w:vMerge/>
          </w:tcPr>
          <w:p w:rsidR="00006974" w:rsidRPr="0088725D" w:rsidRDefault="00006974" w:rsidP="00F77267">
            <w:pPr>
              <w:jc w:val="both"/>
            </w:pPr>
          </w:p>
        </w:tc>
      </w:tr>
      <w:tr w:rsidR="00006974" w:rsidRPr="0088725D" w:rsidTr="00F77267">
        <w:trPr>
          <w:jc w:val="center"/>
        </w:trPr>
        <w:tc>
          <w:tcPr>
            <w:tcW w:w="870" w:type="dxa"/>
          </w:tcPr>
          <w:p w:rsidR="00006974" w:rsidRPr="0088725D" w:rsidRDefault="00006974" w:rsidP="00F77267">
            <w:pPr>
              <w:pStyle w:val="a9"/>
              <w:numPr>
                <w:ilvl w:val="0"/>
                <w:numId w:val="2"/>
              </w:numPr>
              <w:jc w:val="both"/>
            </w:pPr>
          </w:p>
        </w:tc>
        <w:tc>
          <w:tcPr>
            <w:tcW w:w="2883" w:type="dxa"/>
          </w:tcPr>
          <w:p w:rsidR="00006974" w:rsidRPr="0088725D" w:rsidRDefault="00006974" w:rsidP="0096611A">
            <w:r w:rsidRPr="0088725D">
              <w:t>Цели и задачи дисциплины. Установочная лекция</w:t>
            </w:r>
          </w:p>
          <w:p w:rsidR="00006974" w:rsidRPr="0088725D" w:rsidRDefault="00006974" w:rsidP="00A038BA">
            <w:r w:rsidRPr="0088725D">
              <w:t xml:space="preserve">Материалы и инструменты для </w:t>
            </w:r>
            <w:proofErr w:type="spellStart"/>
            <w:r w:rsidRPr="0088725D">
              <w:t>макетирования.Основные</w:t>
            </w:r>
            <w:proofErr w:type="spellEnd"/>
            <w:r w:rsidRPr="0088725D">
              <w:t xml:space="preserve"> приемы </w:t>
            </w:r>
            <w:proofErr w:type="spellStart"/>
            <w:r w:rsidRPr="0088725D">
              <w:t>макетирования.Пропорции.Цвет</w:t>
            </w:r>
            <w:proofErr w:type="spellEnd"/>
            <w:r w:rsidRPr="0088725D">
              <w:t xml:space="preserve"> в макетировании.</w:t>
            </w:r>
          </w:p>
        </w:tc>
        <w:tc>
          <w:tcPr>
            <w:tcW w:w="819" w:type="dxa"/>
          </w:tcPr>
          <w:p w:rsidR="00006974" w:rsidRPr="0088725D" w:rsidRDefault="00006974" w:rsidP="00F77267">
            <w:pPr>
              <w:jc w:val="center"/>
            </w:pPr>
            <w:r w:rsidRPr="0088725D">
              <w:t>8</w:t>
            </w:r>
          </w:p>
        </w:tc>
        <w:tc>
          <w:tcPr>
            <w:tcW w:w="996" w:type="dxa"/>
          </w:tcPr>
          <w:p w:rsidR="00006974" w:rsidRPr="00F77267" w:rsidRDefault="00006974" w:rsidP="00F77267">
            <w:pPr>
              <w:jc w:val="center"/>
              <w:rPr>
                <w:lang w:val="en-US"/>
              </w:rPr>
            </w:pPr>
            <w:r w:rsidRPr="0088725D">
              <w:t>2</w:t>
            </w:r>
            <w:r>
              <w:t>(1*)</w:t>
            </w:r>
          </w:p>
        </w:tc>
        <w:tc>
          <w:tcPr>
            <w:tcW w:w="1035" w:type="dxa"/>
          </w:tcPr>
          <w:p w:rsidR="00006974" w:rsidRPr="0088725D" w:rsidRDefault="00006974" w:rsidP="00F77267">
            <w:pPr>
              <w:jc w:val="center"/>
            </w:pPr>
          </w:p>
        </w:tc>
        <w:tc>
          <w:tcPr>
            <w:tcW w:w="827" w:type="dxa"/>
          </w:tcPr>
          <w:p w:rsidR="00006974" w:rsidRPr="0088725D" w:rsidRDefault="00006974" w:rsidP="00F77267">
            <w:pPr>
              <w:jc w:val="center"/>
            </w:pPr>
          </w:p>
        </w:tc>
        <w:tc>
          <w:tcPr>
            <w:tcW w:w="2142" w:type="dxa"/>
          </w:tcPr>
          <w:p w:rsidR="00006974" w:rsidRPr="0088725D" w:rsidRDefault="00006974" w:rsidP="00F77267">
            <w:pPr>
              <w:jc w:val="center"/>
            </w:pPr>
            <w:r w:rsidRPr="0088725D">
              <w:t>6</w:t>
            </w:r>
          </w:p>
        </w:tc>
      </w:tr>
      <w:tr w:rsidR="00006974" w:rsidRPr="0088725D" w:rsidTr="00F77267">
        <w:trPr>
          <w:jc w:val="center"/>
        </w:trPr>
        <w:tc>
          <w:tcPr>
            <w:tcW w:w="870" w:type="dxa"/>
          </w:tcPr>
          <w:p w:rsidR="00006974" w:rsidRPr="0088725D" w:rsidRDefault="00006974" w:rsidP="00F77267">
            <w:pPr>
              <w:pStyle w:val="a9"/>
              <w:numPr>
                <w:ilvl w:val="0"/>
                <w:numId w:val="2"/>
              </w:numPr>
              <w:jc w:val="both"/>
            </w:pPr>
          </w:p>
        </w:tc>
        <w:tc>
          <w:tcPr>
            <w:tcW w:w="2883" w:type="dxa"/>
          </w:tcPr>
          <w:p w:rsidR="00006974" w:rsidRPr="0088725D" w:rsidRDefault="00006974" w:rsidP="00A038BA">
            <w:r w:rsidRPr="0088725D">
              <w:t>Простые геометрические тела, развертки. Способы соединения объемов. Врезки. Пластика поверхности. Макеты тел вращения (цилиндр, конус, шар, тор).</w:t>
            </w:r>
          </w:p>
        </w:tc>
        <w:tc>
          <w:tcPr>
            <w:tcW w:w="819" w:type="dxa"/>
          </w:tcPr>
          <w:p w:rsidR="00006974" w:rsidRPr="0088725D" w:rsidRDefault="00006974" w:rsidP="00F77267">
            <w:pPr>
              <w:jc w:val="center"/>
            </w:pPr>
            <w:r w:rsidRPr="0088725D">
              <w:t>12</w:t>
            </w:r>
          </w:p>
        </w:tc>
        <w:tc>
          <w:tcPr>
            <w:tcW w:w="996" w:type="dxa"/>
          </w:tcPr>
          <w:p w:rsidR="00006974" w:rsidRPr="0088725D" w:rsidRDefault="00006974" w:rsidP="00F77267">
            <w:pPr>
              <w:jc w:val="center"/>
            </w:pPr>
            <w:r w:rsidRPr="0088725D">
              <w:t>2</w:t>
            </w:r>
            <w:r>
              <w:t>(1*)</w:t>
            </w:r>
          </w:p>
        </w:tc>
        <w:tc>
          <w:tcPr>
            <w:tcW w:w="1035" w:type="dxa"/>
          </w:tcPr>
          <w:p w:rsidR="00006974" w:rsidRPr="0088725D" w:rsidRDefault="00006974" w:rsidP="00F77267">
            <w:pPr>
              <w:jc w:val="center"/>
            </w:pPr>
            <w:r w:rsidRPr="0088725D">
              <w:t>4</w:t>
            </w:r>
          </w:p>
        </w:tc>
        <w:tc>
          <w:tcPr>
            <w:tcW w:w="827" w:type="dxa"/>
          </w:tcPr>
          <w:p w:rsidR="00006974" w:rsidRPr="0088725D" w:rsidRDefault="00006974" w:rsidP="00F77267">
            <w:pPr>
              <w:jc w:val="center"/>
            </w:pPr>
          </w:p>
        </w:tc>
        <w:tc>
          <w:tcPr>
            <w:tcW w:w="2142" w:type="dxa"/>
          </w:tcPr>
          <w:p w:rsidR="00006974" w:rsidRPr="0088725D" w:rsidRDefault="00006974" w:rsidP="00F77267">
            <w:pPr>
              <w:jc w:val="center"/>
            </w:pPr>
            <w:r w:rsidRPr="0088725D">
              <w:t>6</w:t>
            </w:r>
          </w:p>
        </w:tc>
      </w:tr>
      <w:tr w:rsidR="00006974" w:rsidRPr="0088725D" w:rsidTr="00F77267">
        <w:trPr>
          <w:jc w:val="center"/>
        </w:trPr>
        <w:tc>
          <w:tcPr>
            <w:tcW w:w="870" w:type="dxa"/>
          </w:tcPr>
          <w:p w:rsidR="00006974" w:rsidRPr="0088725D" w:rsidRDefault="00006974" w:rsidP="00F77267">
            <w:pPr>
              <w:pStyle w:val="a9"/>
              <w:numPr>
                <w:ilvl w:val="0"/>
                <w:numId w:val="2"/>
              </w:numPr>
              <w:jc w:val="both"/>
            </w:pPr>
          </w:p>
        </w:tc>
        <w:tc>
          <w:tcPr>
            <w:tcW w:w="2883" w:type="dxa"/>
          </w:tcPr>
          <w:p w:rsidR="00006974" w:rsidRPr="0088725D" w:rsidRDefault="00006974" w:rsidP="00A038BA">
            <w:r w:rsidRPr="0088725D">
              <w:t>Закономерности композиционного построения. Центр композиции. Ритм.</w:t>
            </w:r>
          </w:p>
          <w:p w:rsidR="00006974" w:rsidRPr="0088725D" w:rsidRDefault="00006974" w:rsidP="00A038BA">
            <w:r w:rsidRPr="0088725D">
              <w:t xml:space="preserve">Контраст, нюанс, </w:t>
            </w:r>
            <w:proofErr w:type="spellStart"/>
            <w:r w:rsidRPr="0088725D">
              <w:t>тождество.Статика</w:t>
            </w:r>
            <w:proofErr w:type="spellEnd"/>
            <w:r w:rsidRPr="0088725D">
              <w:t xml:space="preserve"> и динамика. Симметрия, асимметрия.</w:t>
            </w:r>
          </w:p>
        </w:tc>
        <w:tc>
          <w:tcPr>
            <w:tcW w:w="819" w:type="dxa"/>
          </w:tcPr>
          <w:p w:rsidR="00006974" w:rsidRPr="0088725D" w:rsidRDefault="00006974" w:rsidP="00F77267">
            <w:pPr>
              <w:jc w:val="center"/>
            </w:pPr>
            <w:r w:rsidRPr="0088725D">
              <w:t>14</w:t>
            </w:r>
          </w:p>
        </w:tc>
        <w:tc>
          <w:tcPr>
            <w:tcW w:w="996" w:type="dxa"/>
          </w:tcPr>
          <w:p w:rsidR="00006974" w:rsidRPr="0088725D" w:rsidRDefault="00006974" w:rsidP="00F77267">
            <w:pPr>
              <w:jc w:val="center"/>
            </w:pPr>
            <w:r w:rsidRPr="0088725D">
              <w:t>2</w:t>
            </w:r>
            <w:r>
              <w:t>(1*)</w:t>
            </w:r>
          </w:p>
        </w:tc>
        <w:tc>
          <w:tcPr>
            <w:tcW w:w="1035" w:type="dxa"/>
          </w:tcPr>
          <w:p w:rsidR="00006974" w:rsidRPr="0088725D" w:rsidRDefault="00006974" w:rsidP="00F77267">
            <w:pPr>
              <w:jc w:val="center"/>
            </w:pPr>
            <w:r w:rsidRPr="0088725D">
              <w:t>4</w:t>
            </w:r>
          </w:p>
        </w:tc>
        <w:tc>
          <w:tcPr>
            <w:tcW w:w="827" w:type="dxa"/>
          </w:tcPr>
          <w:p w:rsidR="00006974" w:rsidRPr="0088725D" w:rsidRDefault="00006974" w:rsidP="00F77267">
            <w:pPr>
              <w:jc w:val="center"/>
            </w:pPr>
          </w:p>
        </w:tc>
        <w:tc>
          <w:tcPr>
            <w:tcW w:w="2142" w:type="dxa"/>
          </w:tcPr>
          <w:p w:rsidR="00006974" w:rsidRPr="0088725D" w:rsidRDefault="00006974" w:rsidP="00F77267">
            <w:pPr>
              <w:jc w:val="center"/>
            </w:pPr>
            <w:r w:rsidRPr="0088725D">
              <w:t>8</w:t>
            </w:r>
          </w:p>
        </w:tc>
      </w:tr>
      <w:tr w:rsidR="00006974" w:rsidRPr="0088725D" w:rsidTr="00F77267">
        <w:trPr>
          <w:jc w:val="center"/>
        </w:trPr>
        <w:tc>
          <w:tcPr>
            <w:tcW w:w="870" w:type="dxa"/>
          </w:tcPr>
          <w:p w:rsidR="00006974" w:rsidRPr="0088725D" w:rsidRDefault="00006974" w:rsidP="00F77267">
            <w:pPr>
              <w:pStyle w:val="a9"/>
              <w:numPr>
                <w:ilvl w:val="0"/>
                <w:numId w:val="2"/>
              </w:numPr>
              <w:jc w:val="both"/>
            </w:pPr>
          </w:p>
        </w:tc>
        <w:tc>
          <w:tcPr>
            <w:tcW w:w="2883" w:type="dxa"/>
          </w:tcPr>
          <w:p w:rsidR="00006974" w:rsidRPr="0088725D" w:rsidRDefault="00006974" w:rsidP="00F07C9A">
            <w:r w:rsidRPr="0088725D">
              <w:t>Композиционное решение объемной формы. Архитектурные сооружения.</w:t>
            </w:r>
          </w:p>
        </w:tc>
        <w:tc>
          <w:tcPr>
            <w:tcW w:w="819" w:type="dxa"/>
          </w:tcPr>
          <w:p w:rsidR="00006974" w:rsidRPr="0088725D" w:rsidRDefault="00006974" w:rsidP="00F77267">
            <w:pPr>
              <w:jc w:val="center"/>
            </w:pPr>
            <w:r w:rsidRPr="0088725D">
              <w:t>14</w:t>
            </w:r>
          </w:p>
        </w:tc>
        <w:tc>
          <w:tcPr>
            <w:tcW w:w="996" w:type="dxa"/>
          </w:tcPr>
          <w:p w:rsidR="00006974" w:rsidRPr="0088725D" w:rsidRDefault="00006974" w:rsidP="00F77267">
            <w:pPr>
              <w:jc w:val="center"/>
            </w:pPr>
            <w:r w:rsidRPr="0088725D">
              <w:t>2</w:t>
            </w:r>
            <w:r>
              <w:t>(1*)</w:t>
            </w:r>
          </w:p>
        </w:tc>
        <w:tc>
          <w:tcPr>
            <w:tcW w:w="1035" w:type="dxa"/>
          </w:tcPr>
          <w:p w:rsidR="00006974" w:rsidRPr="0088725D" w:rsidRDefault="00006974" w:rsidP="00F77267">
            <w:pPr>
              <w:jc w:val="center"/>
            </w:pPr>
            <w:r w:rsidRPr="0088725D">
              <w:t>4</w:t>
            </w:r>
          </w:p>
        </w:tc>
        <w:tc>
          <w:tcPr>
            <w:tcW w:w="827" w:type="dxa"/>
          </w:tcPr>
          <w:p w:rsidR="00006974" w:rsidRPr="0088725D" w:rsidRDefault="00006974" w:rsidP="00F77267">
            <w:pPr>
              <w:jc w:val="center"/>
            </w:pPr>
          </w:p>
        </w:tc>
        <w:tc>
          <w:tcPr>
            <w:tcW w:w="2142" w:type="dxa"/>
          </w:tcPr>
          <w:p w:rsidR="00006974" w:rsidRPr="0088725D" w:rsidRDefault="00006974" w:rsidP="00F77267">
            <w:pPr>
              <w:jc w:val="center"/>
            </w:pPr>
            <w:r w:rsidRPr="0088725D">
              <w:t>8</w:t>
            </w:r>
          </w:p>
        </w:tc>
      </w:tr>
      <w:tr w:rsidR="00006974" w:rsidRPr="0088725D" w:rsidTr="00F77267">
        <w:trPr>
          <w:jc w:val="center"/>
        </w:trPr>
        <w:tc>
          <w:tcPr>
            <w:tcW w:w="870" w:type="dxa"/>
          </w:tcPr>
          <w:p w:rsidR="00006974" w:rsidRPr="0088725D" w:rsidRDefault="00006974" w:rsidP="00F77267">
            <w:pPr>
              <w:pStyle w:val="a9"/>
              <w:numPr>
                <w:ilvl w:val="0"/>
                <w:numId w:val="2"/>
              </w:numPr>
              <w:jc w:val="both"/>
            </w:pPr>
          </w:p>
        </w:tc>
        <w:tc>
          <w:tcPr>
            <w:tcW w:w="2883" w:type="dxa"/>
          </w:tcPr>
          <w:p w:rsidR="00006974" w:rsidRPr="0088725D" w:rsidRDefault="00006974" w:rsidP="00961918">
            <w:r w:rsidRPr="0088725D">
              <w:t xml:space="preserve">Плоскостные композиции, состоящие из линейных </w:t>
            </w:r>
            <w:proofErr w:type="spellStart"/>
            <w:r w:rsidRPr="0088725D">
              <w:t>элементов.Объемные</w:t>
            </w:r>
            <w:proofErr w:type="spellEnd"/>
            <w:r w:rsidRPr="0088725D">
              <w:t xml:space="preserve"> композиции из линейных элементов.</w:t>
            </w:r>
          </w:p>
          <w:p w:rsidR="00006974" w:rsidRPr="0088725D" w:rsidRDefault="00006974" w:rsidP="00450928">
            <w:r w:rsidRPr="0088725D">
              <w:t>Кулисные поверхности. Трансформируемые поверхности.</w:t>
            </w:r>
          </w:p>
        </w:tc>
        <w:tc>
          <w:tcPr>
            <w:tcW w:w="819" w:type="dxa"/>
          </w:tcPr>
          <w:p w:rsidR="00006974" w:rsidRPr="0088725D" w:rsidRDefault="00006974" w:rsidP="00F77267">
            <w:pPr>
              <w:jc w:val="center"/>
            </w:pPr>
            <w:r w:rsidRPr="0088725D">
              <w:t>14</w:t>
            </w:r>
          </w:p>
        </w:tc>
        <w:tc>
          <w:tcPr>
            <w:tcW w:w="996" w:type="dxa"/>
          </w:tcPr>
          <w:p w:rsidR="00006974" w:rsidRPr="0088725D" w:rsidRDefault="00006974" w:rsidP="00F77267">
            <w:pPr>
              <w:jc w:val="center"/>
            </w:pPr>
            <w:r w:rsidRPr="0088725D">
              <w:t>2</w:t>
            </w:r>
            <w:r>
              <w:t>(1*)</w:t>
            </w:r>
          </w:p>
        </w:tc>
        <w:tc>
          <w:tcPr>
            <w:tcW w:w="1035" w:type="dxa"/>
          </w:tcPr>
          <w:p w:rsidR="00006974" w:rsidRPr="0088725D" w:rsidRDefault="00006974" w:rsidP="00F77267">
            <w:pPr>
              <w:jc w:val="center"/>
            </w:pPr>
            <w:r w:rsidRPr="0088725D">
              <w:t>4</w:t>
            </w:r>
          </w:p>
        </w:tc>
        <w:tc>
          <w:tcPr>
            <w:tcW w:w="827" w:type="dxa"/>
          </w:tcPr>
          <w:p w:rsidR="00006974" w:rsidRPr="0088725D" w:rsidRDefault="00006974" w:rsidP="00F77267">
            <w:pPr>
              <w:jc w:val="center"/>
            </w:pPr>
          </w:p>
        </w:tc>
        <w:tc>
          <w:tcPr>
            <w:tcW w:w="2142" w:type="dxa"/>
          </w:tcPr>
          <w:p w:rsidR="00006974" w:rsidRPr="0088725D" w:rsidRDefault="00006974" w:rsidP="00F77267">
            <w:pPr>
              <w:jc w:val="center"/>
            </w:pPr>
            <w:r w:rsidRPr="0088725D">
              <w:t>8</w:t>
            </w:r>
          </w:p>
        </w:tc>
      </w:tr>
      <w:tr w:rsidR="00006974" w:rsidRPr="0088725D" w:rsidTr="00F77267">
        <w:trPr>
          <w:jc w:val="center"/>
        </w:trPr>
        <w:tc>
          <w:tcPr>
            <w:tcW w:w="870" w:type="dxa"/>
          </w:tcPr>
          <w:p w:rsidR="00006974" w:rsidRPr="0088725D" w:rsidRDefault="00006974" w:rsidP="00F77267">
            <w:pPr>
              <w:pStyle w:val="a9"/>
              <w:numPr>
                <w:ilvl w:val="0"/>
                <w:numId w:val="2"/>
              </w:numPr>
              <w:jc w:val="both"/>
            </w:pPr>
          </w:p>
        </w:tc>
        <w:tc>
          <w:tcPr>
            <w:tcW w:w="2883" w:type="dxa"/>
          </w:tcPr>
          <w:p w:rsidR="00006974" w:rsidRPr="0088725D" w:rsidRDefault="00006974" w:rsidP="00403546">
            <w:r w:rsidRPr="0088725D">
              <w:t xml:space="preserve">Шрифт. Шрифтовая </w:t>
            </w:r>
            <w:r w:rsidRPr="0088725D">
              <w:lastRenderedPageBreak/>
              <w:t>композиция. Шрифтовой плакат.</w:t>
            </w:r>
          </w:p>
        </w:tc>
        <w:tc>
          <w:tcPr>
            <w:tcW w:w="819" w:type="dxa"/>
          </w:tcPr>
          <w:p w:rsidR="00006974" w:rsidRPr="0088725D" w:rsidRDefault="00006974" w:rsidP="00F77267">
            <w:pPr>
              <w:jc w:val="center"/>
            </w:pPr>
            <w:r w:rsidRPr="0088725D">
              <w:lastRenderedPageBreak/>
              <w:t>14</w:t>
            </w:r>
          </w:p>
        </w:tc>
        <w:tc>
          <w:tcPr>
            <w:tcW w:w="996" w:type="dxa"/>
          </w:tcPr>
          <w:p w:rsidR="00006974" w:rsidRPr="0088725D" w:rsidRDefault="00006974" w:rsidP="00F77267">
            <w:pPr>
              <w:jc w:val="center"/>
            </w:pPr>
            <w:r w:rsidRPr="0088725D">
              <w:t>2</w:t>
            </w:r>
            <w:r>
              <w:t>(1*</w:t>
            </w:r>
            <w:r>
              <w:lastRenderedPageBreak/>
              <w:t>)</w:t>
            </w:r>
          </w:p>
        </w:tc>
        <w:tc>
          <w:tcPr>
            <w:tcW w:w="1035" w:type="dxa"/>
          </w:tcPr>
          <w:p w:rsidR="00006974" w:rsidRPr="0088725D" w:rsidRDefault="00006974" w:rsidP="00F77267">
            <w:pPr>
              <w:jc w:val="center"/>
            </w:pPr>
            <w:r w:rsidRPr="0088725D">
              <w:lastRenderedPageBreak/>
              <w:t>4</w:t>
            </w:r>
          </w:p>
        </w:tc>
        <w:tc>
          <w:tcPr>
            <w:tcW w:w="827" w:type="dxa"/>
          </w:tcPr>
          <w:p w:rsidR="00006974" w:rsidRPr="0088725D" w:rsidRDefault="00006974" w:rsidP="00F77267">
            <w:pPr>
              <w:jc w:val="center"/>
            </w:pPr>
          </w:p>
        </w:tc>
        <w:tc>
          <w:tcPr>
            <w:tcW w:w="2142" w:type="dxa"/>
          </w:tcPr>
          <w:p w:rsidR="00006974" w:rsidRPr="0088725D" w:rsidRDefault="00006974" w:rsidP="00F77267">
            <w:pPr>
              <w:jc w:val="center"/>
            </w:pPr>
            <w:r w:rsidRPr="0088725D">
              <w:t>8</w:t>
            </w:r>
          </w:p>
        </w:tc>
      </w:tr>
      <w:tr w:rsidR="00006974" w:rsidRPr="0088725D" w:rsidTr="00F77267">
        <w:trPr>
          <w:jc w:val="center"/>
        </w:trPr>
        <w:tc>
          <w:tcPr>
            <w:tcW w:w="870" w:type="dxa"/>
          </w:tcPr>
          <w:p w:rsidR="00006974" w:rsidRPr="0088725D" w:rsidRDefault="00006974" w:rsidP="00F77267">
            <w:pPr>
              <w:pStyle w:val="a9"/>
              <w:numPr>
                <w:ilvl w:val="0"/>
                <w:numId w:val="2"/>
              </w:numPr>
              <w:jc w:val="both"/>
            </w:pPr>
          </w:p>
        </w:tc>
        <w:tc>
          <w:tcPr>
            <w:tcW w:w="2883" w:type="dxa"/>
          </w:tcPr>
          <w:p w:rsidR="00006974" w:rsidRPr="0088725D" w:rsidRDefault="00006974" w:rsidP="00A038BA">
            <w:r w:rsidRPr="0088725D">
              <w:t>Ландшафтный макет. Композиционная целостность, выразительность и образность.</w:t>
            </w:r>
          </w:p>
        </w:tc>
        <w:tc>
          <w:tcPr>
            <w:tcW w:w="819" w:type="dxa"/>
          </w:tcPr>
          <w:p w:rsidR="00006974" w:rsidRPr="0088725D" w:rsidRDefault="00006974" w:rsidP="00F77267">
            <w:pPr>
              <w:jc w:val="center"/>
            </w:pPr>
            <w:r w:rsidRPr="0088725D">
              <w:t>24</w:t>
            </w:r>
          </w:p>
        </w:tc>
        <w:tc>
          <w:tcPr>
            <w:tcW w:w="996" w:type="dxa"/>
          </w:tcPr>
          <w:p w:rsidR="00006974" w:rsidRPr="00F77267" w:rsidRDefault="00006974" w:rsidP="00F77267">
            <w:pPr>
              <w:jc w:val="center"/>
              <w:rPr>
                <w:lang w:val="en-US"/>
              </w:rPr>
            </w:pPr>
            <w:r w:rsidRPr="00F77267">
              <w:rPr>
                <w:lang w:val="en-US"/>
              </w:rPr>
              <w:t>4</w:t>
            </w:r>
            <w:r>
              <w:t>(1*)</w:t>
            </w:r>
          </w:p>
        </w:tc>
        <w:tc>
          <w:tcPr>
            <w:tcW w:w="1035" w:type="dxa"/>
          </w:tcPr>
          <w:p w:rsidR="00006974" w:rsidRPr="00F77267" w:rsidRDefault="00006974" w:rsidP="00F77267">
            <w:pPr>
              <w:jc w:val="center"/>
              <w:rPr>
                <w:lang w:val="en-US"/>
              </w:rPr>
            </w:pPr>
            <w:r w:rsidRPr="0088725D">
              <w:t>1</w:t>
            </w:r>
            <w:r w:rsidRPr="00F77267">
              <w:rPr>
                <w:lang w:val="en-US"/>
              </w:rPr>
              <w:t>0</w:t>
            </w:r>
          </w:p>
        </w:tc>
        <w:tc>
          <w:tcPr>
            <w:tcW w:w="827" w:type="dxa"/>
          </w:tcPr>
          <w:p w:rsidR="00006974" w:rsidRPr="0088725D" w:rsidRDefault="00006974" w:rsidP="00F77267">
            <w:pPr>
              <w:jc w:val="center"/>
            </w:pPr>
          </w:p>
        </w:tc>
        <w:tc>
          <w:tcPr>
            <w:tcW w:w="2142" w:type="dxa"/>
          </w:tcPr>
          <w:p w:rsidR="00006974" w:rsidRPr="0088725D" w:rsidRDefault="00006974" w:rsidP="00F77267">
            <w:pPr>
              <w:jc w:val="center"/>
            </w:pPr>
            <w:r w:rsidRPr="0088725D">
              <w:t>8</w:t>
            </w:r>
          </w:p>
        </w:tc>
      </w:tr>
      <w:tr w:rsidR="00006974" w:rsidRPr="0088725D" w:rsidTr="00F77267">
        <w:trPr>
          <w:jc w:val="center"/>
        </w:trPr>
        <w:tc>
          <w:tcPr>
            <w:tcW w:w="870" w:type="dxa"/>
          </w:tcPr>
          <w:p w:rsidR="00006974" w:rsidRPr="00F77267" w:rsidRDefault="00006974" w:rsidP="00F77267">
            <w:pPr>
              <w:pStyle w:val="a9"/>
              <w:ind w:left="360"/>
              <w:jc w:val="both"/>
              <w:rPr>
                <w:b/>
              </w:rPr>
            </w:pPr>
          </w:p>
        </w:tc>
        <w:tc>
          <w:tcPr>
            <w:tcW w:w="2883" w:type="dxa"/>
          </w:tcPr>
          <w:p w:rsidR="00006974" w:rsidRPr="00F77267" w:rsidRDefault="00006974" w:rsidP="00591617">
            <w:pPr>
              <w:rPr>
                <w:b/>
              </w:rPr>
            </w:pPr>
            <w:r w:rsidRPr="00F77267">
              <w:rPr>
                <w:b/>
              </w:rPr>
              <w:t>Зачет с оценкой</w:t>
            </w:r>
          </w:p>
        </w:tc>
        <w:tc>
          <w:tcPr>
            <w:tcW w:w="819" w:type="dxa"/>
          </w:tcPr>
          <w:p w:rsidR="00006974" w:rsidRPr="005A3187" w:rsidRDefault="00006974" w:rsidP="00F77267">
            <w:pPr>
              <w:jc w:val="center"/>
            </w:pPr>
          </w:p>
        </w:tc>
        <w:tc>
          <w:tcPr>
            <w:tcW w:w="996" w:type="dxa"/>
          </w:tcPr>
          <w:p w:rsidR="00006974" w:rsidRPr="00F77267" w:rsidRDefault="00006974" w:rsidP="00F77267">
            <w:pPr>
              <w:jc w:val="center"/>
              <w:rPr>
                <w:lang w:val="en-US"/>
              </w:rPr>
            </w:pPr>
          </w:p>
        </w:tc>
        <w:tc>
          <w:tcPr>
            <w:tcW w:w="1035" w:type="dxa"/>
          </w:tcPr>
          <w:p w:rsidR="00006974" w:rsidRPr="005A3187" w:rsidRDefault="00006974" w:rsidP="00F77267">
            <w:pPr>
              <w:jc w:val="center"/>
            </w:pPr>
            <w:r w:rsidRPr="00F77267">
              <w:rPr>
                <w:lang w:val="en-US"/>
              </w:rPr>
              <w:t>2</w:t>
            </w:r>
            <w:r>
              <w:t>**</w:t>
            </w:r>
          </w:p>
        </w:tc>
        <w:tc>
          <w:tcPr>
            <w:tcW w:w="827" w:type="dxa"/>
          </w:tcPr>
          <w:p w:rsidR="00006974" w:rsidRPr="0088725D" w:rsidRDefault="00006974" w:rsidP="00F77267">
            <w:pPr>
              <w:jc w:val="center"/>
            </w:pPr>
          </w:p>
        </w:tc>
        <w:tc>
          <w:tcPr>
            <w:tcW w:w="2142" w:type="dxa"/>
          </w:tcPr>
          <w:p w:rsidR="00006974" w:rsidRPr="0088725D" w:rsidRDefault="00006974" w:rsidP="00F77267">
            <w:pPr>
              <w:jc w:val="center"/>
            </w:pPr>
          </w:p>
        </w:tc>
      </w:tr>
      <w:tr w:rsidR="00006974" w:rsidRPr="0088725D" w:rsidTr="00F77267">
        <w:trPr>
          <w:jc w:val="center"/>
        </w:trPr>
        <w:tc>
          <w:tcPr>
            <w:tcW w:w="870" w:type="dxa"/>
          </w:tcPr>
          <w:p w:rsidR="00006974" w:rsidRPr="00F77267" w:rsidRDefault="00006974" w:rsidP="004B28FE">
            <w:pPr>
              <w:rPr>
                <w:b/>
              </w:rPr>
            </w:pPr>
            <w:r w:rsidRPr="00F77267">
              <w:rPr>
                <w:b/>
              </w:rPr>
              <w:t>Итого</w:t>
            </w:r>
          </w:p>
        </w:tc>
        <w:tc>
          <w:tcPr>
            <w:tcW w:w="2883" w:type="dxa"/>
          </w:tcPr>
          <w:p w:rsidR="00006974" w:rsidRPr="00F77267" w:rsidRDefault="00006974" w:rsidP="005000FD">
            <w:pPr>
              <w:rPr>
                <w:b/>
                <w:bCs/>
              </w:rPr>
            </w:pPr>
          </w:p>
        </w:tc>
        <w:tc>
          <w:tcPr>
            <w:tcW w:w="819" w:type="dxa"/>
          </w:tcPr>
          <w:p w:rsidR="00006974" w:rsidRPr="00F77267" w:rsidRDefault="00006974" w:rsidP="00F77267">
            <w:pPr>
              <w:jc w:val="center"/>
              <w:rPr>
                <w:b/>
              </w:rPr>
            </w:pPr>
            <w:r w:rsidRPr="00F77267">
              <w:rPr>
                <w:b/>
              </w:rPr>
              <w:t>108</w:t>
            </w:r>
          </w:p>
        </w:tc>
        <w:tc>
          <w:tcPr>
            <w:tcW w:w="996" w:type="dxa"/>
          </w:tcPr>
          <w:p w:rsidR="00006974" w:rsidRPr="00F77267" w:rsidRDefault="00006974" w:rsidP="00F77267">
            <w:pPr>
              <w:jc w:val="center"/>
              <w:rPr>
                <w:b/>
              </w:rPr>
            </w:pPr>
            <w:r w:rsidRPr="00F77267">
              <w:rPr>
                <w:b/>
              </w:rPr>
              <w:t>16</w:t>
            </w:r>
          </w:p>
        </w:tc>
        <w:tc>
          <w:tcPr>
            <w:tcW w:w="1035" w:type="dxa"/>
          </w:tcPr>
          <w:p w:rsidR="00006974" w:rsidRPr="00F77267" w:rsidRDefault="00006974" w:rsidP="00F77267">
            <w:pPr>
              <w:jc w:val="center"/>
              <w:rPr>
                <w:b/>
              </w:rPr>
            </w:pPr>
            <w:r w:rsidRPr="00F77267">
              <w:rPr>
                <w:b/>
              </w:rPr>
              <w:t>32</w:t>
            </w:r>
          </w:p>
        </w:tc>
        <w:tc>
          <w:tcPr>
            <w:tcW w:w="827" w:type="dxa"/>
          </w:tcPr>
          <w:p w:rsidR="00006974" w:rsidRPr="00F77267" w:rsidRDefault="00006974" w:rsidP="00F77267">
            <w:pPr>
              <w:jc w:val="center"/>
              <w:rPr>
                <w:b/>
              </w:rPr>
            </w:pPr>
          </w:p>
        </w:tc>
        <w:tc>
          <w:tcPr>
            <w:tcW w:w="2142" w:type="dxa"/>
          </w:tcPr>
          <w:p w:rsidR="00006974" w:rsidRPr="00F77267" w:rsidRDefault="00006974" w:rsidP="00F77267">
            <w:pPr>
              <w:jc w:val="center"/>
              <w:rPr>
                <w:b/>
              </w:rPr>
            </w:pPr>
            <w:r w:rsidRPr="00F77267">
              <w:rPr>
                <w:b/>
              </w:rPr>
              <w:t>60</w:t>
            </w:r>
          </w:p>
        </w:tc>
      </w:tr>
    </w:tbl>
    <w:p w:rsidR="00006974" w:rsidRPr="0088725D" w:rsidRDefault="00006974" w:rsidP="005A3187">
      <w:pPr>
        <w:ind w:left="360"/>
        <w:jc w:val="both"/>
      </w:pPr>
      <w:r w:rsidRPr="008E278D">
        <w:t>** включена в трудоемкость практических/семинарских/ лабораторных занятий</w:t>
      </w:r>
    </w:p>
    <w:p w:rsidR="00006974" w:rsidRPr="0088725D" w:rsidRDefault="00006974" w:rsidP="009F3E1E">
      <w:pPr>
        <w:ind w:left="360"/>
        <w:jc w:val="both"/>
      </w:pPr>
    </w:p>
    <w:p w:rsidR="00006974" w:rsidRPr="00196767" w:rsidRDefault="00006974" w:rsidP="00386403">
      <w:pPr>
        <w:pStyle w:val="a9"/>
        <w:numPr>
          <w:ilvl w:val="2"/>
          <w:numId w:val="1"/>
        </w:numPr>
        <w:jc w:val="both"/>
        <w:rPr>
          <w:b/>
        </w:rPr>
      </w:pPr>
      <w:r w:rsidRPr="00196767">
        <w:rPr>
          <w:b/>
        </w:rPr>
        <w:t>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3"/>
        <w:gridCol w:w="3405"/>
        <w:gridCol w:w="794"/>
        <w:gridCol w:w="714"/>
        <w:gridCol w:w="1001"/>
        <w:gridCol w:w="753"/>
        <w:gridCol w:w="2062"/>
      </w:tblGrid>
      <w:tr w:rsidR="00006974" w:rsidRPr="0088725D" w:rsidTr="00F77267">
        <w:trPr>
          <w:jc w:val="center"/>
        </w:trPr>
        <w:tc>
          <w:tcPr>
            <w:tcW w:w="870" w:type="dxa"/>
            <w:vMerge w:val="restart"/>
          </w:tcPr>
          <w:p w:rsidR="00006974" w:rsidRPr="00F77267" w:rsidRDefault="00006974" w:rsidP="00F77267">
            <w:pPr>
              <w:jc w:val="center"/>
              <w:rPr>
                <w:b/>
              </w:rPr>
            </w:pPr>
          </w:p>
          <w:p w:rsidR="00006974" w:rsidRPr="00F77267" w:rsidRDefault="00006974" w:rsidP="00F77267">
            <w:pPr>
              <w:jc w:val="center"/>
              <w:rPr>
                <w:b/>
              </w:rPr>
            </w:pPr>
            <w:r w:rsidRPr="00F77267">
              <w:rPr>
                <w:b/>
              </w:rPr>
              <w:t>№ п/п</w:t>
            </w:r>
          </w:p>
        </w:tc>
        <w:tc>
          <w:tcPr>
            <w:tcW w:w="2883" w:type="dxa"/>
            <w:vMerge w:val="restart"/>
          </w:tcPr>
          <w:p w:rsidR="00006974" w:rsidRPr="00F77267" w:rsidRDefault="00006974" w:rsidP="00F77267">
            <w:pPr>
              <w:jc w:val="center"/>
              <w:rPr>
                <w:b/>
              </w:rPr>
            </w:pPr>
          </w:p>
          <w:p w:rsidR="00006974" w:rsidRPr="00F77267" w:rsidRDefault="00006974" w:rsidP="00F77267">
            <w:pPr>
              <w:jc w:val="center"/>
              <w:rPr>
                <w:b/>
              </w:rPr>
            </w:pPr>
            <w:r w:rsidRPr="00F77267">
              <w:rPr>
                <w:b/>
              </w:rPr>
              <w:t>Раздел/тема</w:t>
            </w:r>
          </w:p>
        </w:tc>
        <w:tc>
          <w:tcPr>
            <w:tcW w:w="819" w:type="dxa"/>
            <w:vMerge w:val="restart"/>
          </w:tcPr>
          <w:p w:rsidR="00006974" w:rsidRPr="00F77267" w:rsidRDefault="00006974" w:rsidP="00F77267">
            <w:pPr>
              <w:jc w:val="center"/>
              <w:rPr>
                <w:b/>
              </w:rPr>
            </w:pPr>
          </w:p>
          <w:p w:rsidR="00006974" w:rsidRPr="00F77267" w:rsidRDefault="00006974" w:rsidP="00F77267">
            <w:pPr>
              <w:jc w:val="center"/>
              <w:rPr>
                <w:b/>
              </w:rPr>
            </w:pPr>
            <w:r w:rsidRPr="00F77267">
              <w:rPr>
                <w:b/>
              </w:rPr>
              <w:t>Всего час.</w:t>
            </w:r>
          </w:p>
        </w:tc>
        <w:tc>
          <w:tcPr>
            <w:tcW w:w="5000" w:type="dxa"/>
            <w:gridSpan w:val="4"/>
          </w:tcPr>
          <w:p w:rsidR="00006974" w:rsidRPr="00F77267" w:rsidRDefault="00006974" w:rsidP="00F77267">
            <w:pPr>
              <w:jc w:val="center"/>
              <w:rPr>
                <w:b/>
              </w:rPr>
            </w:pPr>
            <w:r w:rsidRPr="00F77267">
              <w:rPr>
                <w:b/>
              </w:rPr>
              <w:t>Виды учебной работы (в часах)</w:t>
            </w:r>
          </w:p>
        </w:tc>
      </w:tr>
      <w:tr w:rsidR="00006974" w:rsidRPr="0088725D" w:rsidTr="00F77267">
        <w:trPr>
          <w:jc w:val="center"/>
        </w:trPr>
        <w:tc>
          <w:tcPr>
            <w:tcW w:w="870" w:type="dxa"/>
            <w:vMerge/>
          </w:tcPr>
          <w:p w:rsidR="00006974" w:rsidRPr="00F77267" w:rsidRDefault="00006974" w:rsidP="00F77267">
            <w:pPr>
              <w:jc w:val="center"/>
              <w:rPr>
                <w:b/>
              </w:rPr>
            </w:pPr>
          </w:p>
        </w:tc>
        <w:tc>
          <w:tcPr>
            <w:tcW w:w="2883" w:type="dxa"/>
            <w:vMerge/>
          </w:tcPr>
          <w:p w:rsidR="00006974" w:rsidRPr="00F77267" w:rsidRDefault="00006974" w:rsidP="00F77267">
            <w:pPr>
              <w:jc w:val="center"/>
              <w:rPr>
                <w:b/>
              </w:rPr>
            </w:pPr>
          </w:p>
        </w:tc>
        <w:tc>
          <w:tcPr>
            <w:tcW w:w="819" w:type="dxa"/>
            <w:vMerge/>
          </w:tcPr>
          <w:p w:rsidR="00006974" w:rsidRPr="00F77267" w:rsidRDefault="00006974" w:rsidP="00F77267">
            <w:pPr>
              <w:jc w:val="center"/>
              <w:rPr>
                <w:b/>
              </w:rPr>
            </w:pPr>
          </w:p>
        </w:tc>
        <w:tc>
          <w:tcPr>
            <w:tcW w:w="2858" w:type="dxa"/>
            <w:gridSpan w:val="3"/>
          </w:tcPr>
          <w:p w:rsidR="00006974" w:rsidRPr="00F77267" w:rsidRDefault="00006974" w:rsidP="00F77267">
            <w:pPr>
              <w:jc w:val="center"/>
              <w:rPr>
                <w:b/>
              </w:rPr>
            </w:pPr>
            <w:r w:rsidRPr="00F77267">
              <w:rPr>
                <w:b/>
              </w:rPr>
              <w:t>Аудиторная работа</w:t>
            </w:r>
          </w:p>
        </w:tc>
        <w:tc>
          <w:tcPr>
            <w:tcW w:w="2142" w:type="dxa"/>
            <w:vMerge w:val="restart"/>
          </w:tcPr>
          <w:p w:rsidR="00006974" w:rsidRPr="00F77267" w:rsidRDefault="00006974" w:rsidP="00F77267">
            <w:pPr>
              <w:jc w:val="center"/>
              <w:rPr>
                <w:b/>
              </w:rPr>
            </w:pPr>
            <w:r w:rsidRPr="00F77267">
              <w:rPr>
                <w:b/>
              </w:rPr>
              <w:t>Самостоятельная работа</w:t>
            </w:r>
          </w:p>
        </w:tc>
      </w:tr>
      <w:tr w:rsidR="00006974" w:rsidRPr="0088725D" w:rsidTr="00F77267">
        <w:trPr>
          <w:jc w:val="center"/>
        </w:trPr>
        <w:tc>
          <w:tcPr>
            <w:tcW w:w="870" w:type="dxa"/>
            <w:vMerge/>
          </w:tcPr>
          <w:p w:rsidR="00006974" w:rsidRPr="0088725D" w:rsidRDefault="00006974" w:rsidP="00F77267">
            <w:pPr>
              <w:jc w:val="both"/>
            </w:pPr>
          </w:p>
        </w:tc>
        <w:tc>
          <w:tcPr>
            <w:tcW w:w="2883" w:type="dxa"/>
            <w:vMerge/>
          </w:tcPr>
          <w:p w:rsidR="00006974" w:rsidRPr="0088725D" w:rsidRDefault="00006974" w:rsidP="00F77267">
            <w:pPr>
              <w:jc w:val="both"/>
            </w:pPr>
          </w:p>
        </w:tc>
        <w:tc>
          <w:tcPr>
            <w:tcW w:w="819" w:type="dxa"/>
            <w:vMerge/>
          </w:tcPr>
          <w:p w:rsidR="00006974" w:rsidRPr="0088725D" w:rsidRDefault="00006974" w:rsidP="00F77267">
            <w:pPr>
              <w:jc w:val="both"/>
            </w:pPr>
          </w:p>
        </w:tc>
        <w:tc>
          <w:tcPr>
            <w:tcW w:w="996" w:type="dxa"/>
          </w:tcPr>
          <w:p w:rsidR="00006974" w:rsidRPr="00F77267" w:rsidRDefault="00006974" w:rsidP="00F77267">
            <w:pPr>
              <w:jc w:val="center"/>
              <w:rPr>
                <w:b/>
              </w:rPr>
            </w:pPr>
            <w:r w:rsidRPr="00F77267">
              <w:rPr>
                <w:b/>
              </w:rPr>
              <w:t>ЛК</w:t>
            </w:r>
          </w:p>
        </w:tc>
        <w:tc>
          <w:tcPr>
            <w:tcW w:w="1035" w:type="dxa"/>
          </w:tcPr>
          <w:p w:rsidR="00006974" w:rsidRPr="00F77267" w:rsidRDefault="00006974" w:rsidP="00F77267">
            <w:pPr>
              <w:jc w:val="center"/>
              <w:rPr>
                <w:b/>
              </w:rPr>
            </w:pPr>
            <w:r w:rsidRPr="00F77267">
              <w:rPr>
                <w:b/>
              </w:rPr>
              <w:t>ПР\</w:t>
            </w:r>
            <w:proofErr w:type="spellStart"/>
            <w:r w:rsidRPr="00F77267">
              <w:rPr>
                <w:b/>
              </w:rPr>
              <w:t>Лаб</w:t>
            </w:r>
            <w:proofErr w:type="spellEnd"/>
          </w:p>
        </w:tc>
        <w:tc>
          <w:tcPr>
            <w:tcW w:w="827" w:type="dxa"/>
          </w:tcPr>
          <w:p w:rsidR="00006974" w:rsidRPr="00F77267" w:rsidRDefault="00006974" w:rsidP="00F77267">
            <w:pPr>
              <w:jc w:val="center"/>
              <w:rPr>
                <w:b/>
              </w:rPr>
            </w:pPr>
            <w:r w:rsidRPr="00F77267">
              <w:rPr>
                <w:b/>
              </w:rPr>
              <w:t>СЕМ</w:t>
            </w:r>
          </w:p>
        </w:tc>
        <w:tc>
          <w:tcPr>
            <w:tcW w:w="2142" w:type="dxa"/>
            <w:vMerge/>
          </w:tcPr>
          <w:p w:rsidR="00006974" w:rsidRPr="0088725D" w:rsidRDefault="00006974" w:rsidP="00F77267">
            <w:pPr>
              <w:jc w:val="both"/>
            </w:pPr>
          </w:p>
        </w:tc>
      </w:tr>
      <w:tr w:rsidR="00006974" w:rsidRPr="0088725D" w:rsidTr="00F77267">
        <w:trPr>
          <w:jc w:val="center"/>
        </w:trPr>
        <w:tc>
          <w:tcPr>
            <w:tcW w:w="9572" w:type="dxa"/>
            <w:gridSpan w:val="7"/>
          </w:tcPr>
          <w:p w:rsidR="00006974" w:rsidRPr="0088725D" w:rsidRDefault="00006974" w:rsidP="00F77267">
            <w:pPr>
              <w:jc w:val="center"/>
            </w:pPr>
            <w:r w:rsidRPr="00F77267">
              <w:rPr>
                <w:b/>
              </w:rPr>
              <w:t xml:space="preserve">Сессия </w:t>
            </w:r>
            <w:r w:rsidRPr="00F77267">
              <w:rPr>
                <w:b/>
                <w:lang w:val="en-US"/>
              </w:rPr>
              <w:t>D</w:t>
            </w:r>
          </w:p>
        </w:tc>
      </w:tr>
      <w:tr w:rsidR="00006974" w:rsidRPr="0088725D" w:rsidTr="00F77267">
        <w:trPr>
          <w:jc w:val="center"/>
        </w:trPr>
        <w:tc>
          <w:tcPr>
            <w:tcW w:w="870" w:type="dxa"/>
          </w:tcPr>
          <w:p w:rsidR="00006974" w:rsidRPr="00196767" w:rsidRDefault="00006974" w:rsidP="00F77267">
            <w:pPr>
              <w:pStyle w:val="a9"/>
              <w:ind w:left="360"/>
              <w:jc w:val="both"/>
            </w:pPr>
            <w:r w:rsidRPr="00F77267">
              <w:rPr>
                <w:lang w:val="en-US"/>
              </w:rPr>
              <w:t>1</w:t>
            </w:r>
            <w:r>
              <w:t>.</w:t>
            </w:r>
          </w:p>
          <w:p w:rsidR="00006974" w:rsidRPr="0088725D" w:rsidRDefault="00006974" w:rsidP="00F77267">
            <w:pPr>
              <w:pStyle w:val="a9"/>
              <w:ind w:left="360"/>
              <w:jc w:val="both"/>
            </w:pPr>
          </w:p>
        </w:tc>
        <w:tc>
          <w:tcPr>
            <w:tcW w:w="2883" w:type="dxa"/>
          </w:tcPr>
          <w:p w:rsidR="00006974" w:rsidRPr="0088725D" w:rsidRDefault="00006974" w:rsidP="00196767">
            <w:r w:rsidRPr="0088725D">
              <w:t>Цели и задачи дисциплины. Установочная лекция</w:t>
            </w:r>
          </w:p>
          <w:p w:rsidR="00006974" w:rsidRPr="0088725D" w:rsidRDefault="00006974" w:rsidP="00196767">
            <w:r w:rsidRPr="0088725D">
              <w:t xml:space="preserve">Материалы и инструменты для </w:t>
            </w:r>
            <w:proofErr w:type="spellStart"/>
            <w:r w:rsidRPr="0088725D">
              <w:t>макетирования.Основные</w:t>
            </w:r>
            <w:proofErr w:type="spellEnd"/>
            <w:r w:rsidRPr="0088725D">
              <w:t xml:space="preserve"> приемы </w:t>
            </w:r>
            <w:proofErr w:type="spellStart"/>
            <w:r w:rsidRPr="0088725D">
              <w:t>макетирования.Пропорции.Цвет</w:t>
            </w:r>
            <w:proofErr w:type="spellEnd"/>
            <w:r w:rsidRPr="0088725D">
              <w:t xml:space="preserve"> в макетировании.</w:t>
            </w:r>
          </w:p>
        </w:tc>
        <w:tc>
          <w:tcPr>
            <w:tcW w:w="819" w:type="dxa"/>
          </w:tcPr>
          <w:p w:rsidR="00006974" w:rsidRPr="0088725D" w:rsidRDefault="00006974" w:rsidP="00F77267">
            <w:pPr>
              <w:jc w:val="center"/>
            </w:pPr>
            <w:r>
              <w:t>9</w:t>
            </w:r>
          </w:p>
        </w:tc>
        <w:tc>
          <w:tcPr>
            <w:tcW w:w="996" w:type="dxa"/>
          </w:tcPr>
          <w:p w:rsidR="00006974" w:rsidRPr="00F77267" w:rsidRDefault="00006974" w:rsidP="00F77267">
            <w:pPr>
              <w:jc w:val="center"/>
              <w:rPr>
                <w:lang w:val="en-US"/>
              </w:rPr>
            </w:pPr>
            <w:r w:rsidRPr="00F77267">
              <w:rPr>
                <w:lang w:val="en-US"/>
              </w:rPr>
              <w:t>1</w:t>
            </w:r>
            <w:r>
              <w:t>(1*)</w:t>
            </w:r>
          </w:p>
        </w:tc>
        <w:tc>
          <w:tcPr>
            <w:tcW w:w="1035" w:type="dxa"/>
          </w:tcPr>
          <w:p w:rsidR="00006974" w:rsidRPr="0088725D" w:rsidRDefault="00006974" w:rsidP="00F77267">
            <w:pPr>
              <w:jc w:val="center"/>
            </w:pPr>
          </w:p>
        </w:tc>
        <w:tc>
          <w:tcPr>
            <w:tcW w:w="827" w:type="dxa"/>
          </w:tcPr>
          <w:p w:rsidR="00006974" w:rsidRPr="0088725D" w:rsidRDefault="00006974" w:rsidP="00F77267">
            <w:pPr>
              <w:jc w:val="center"/>
            </w:pPr>
          </w:p>
        </w:tc>
        <w:tc>
          <w:tcPr>
            <w:tcW w:w="2142" w:type="dxa"/>
          </w:tcPr>
          <w:p w:rsidR="00006974" w:rsidRPr="0088725D" w:rsidRDefault="00006974" w:rsidP="00F77267">
            <w:pPr>
              <w:jc w:val="center"/>
            </w:pPr>
            <w:r>
              <w:t>8</w:t>
            </w:r>
          </w:p>
        </w:tc>
      </w:tr>
      <w:tr w:rsidR="00006974" w:rsidRPr="0088725D" w:rsidTr="00F77267">
        <w:trPr>
          <w:trHeight w:val="1909"/>
          <w:jc w:val="center"/>
        </w:trPr>
        <w:tc>
          <w:tcPr>
            <w:tcW w:w="870" w:type="dxa"/>
          </w:tcPr>
          <w:p w:rsidR="00006974" w:rsidRPr="00196767" w:rsidRDefault="00006974" w:rsidP="00F77267">
            <w:pPr>
              <w:pStyle w:val="a9"/>
              <w:ind w:left="360"/>
              <w:jc w:val="both"/>
            </w:pPr>
            <w:r w:rsidRPr="00F77267">
              <w:rPr>
                <w:lang w:val="en-US"/>
              </w:rPr>
              <w:t>2</w:t>
            </w:r>
            <w:r>
              <w:t>.</w:t>
            </w:r>
          </w:p>
        </w:tc>
        <w:tc>
          <w:tcPr>
            <w:tcW w:w="2883" w:type="dxa"/>
          </w:tcPr>
          <w:p w:rsidR="00006974" w:rsidRPr="0088725D" w:rsidRDefault="00006974" w:rsidP="00196767">
            <w:r w:rsidRPr="0088725D">
              <w:t>Простые геометрические тела, развертки. Способы соединения объемов. Врезки. Пластика поверхности. Макеты тел вращения (цилиндр, конус, шар, тор).</w:t>
            </w:r>
          </w:p>
        </w:tc>
        <w:tc>
          <w:tcPr>
            <w:tcW w:w="819" w:type="dxa"/>
          </w:tcPr>
          <w:p w:rsidR="00006974" w:rsidRPr="0088725D" w:rsidRDefault="00006974" w:rsidP="00F77267">
            <w:pPr>
              <w:jc w:val="center"/>
            </w:pPr>
            <w:r>
              <w:t>8</w:t>
            </w:r>
          </w:p>
        </w:tc>
        <w:tc>
          <w:tcPr>
            <w:tcW w:w="996" w:type="dxa"/>
          </w:tcPr>
          <w:p w:rsidR="00006974" w:rsidRPr="00E46BDB" w:rsidRDefault="00006974" w:rsidP="00F77267">
            <w:pPr>
              <w:jc w:val="center"/>
            </w:pPr>
          </w:p>
        </w:tc>
        <w:tc>
          <w:tcPr>
            <w:tcW w:w="1035" w:type="dxa"/>
          </w:tcPr>
          <w:p w:rsidR="00006974" w:rsidRPr="0088725D" w:rsidRDefault="00006974" w:rsidP="00F77267">
            <w:pPr>
              <w:jc w:val="center"/>
            </w:pPr>
          </w:p>
        </w:tc>
        <w:tc>
          <w:tcPr>
            <w:tcW w:w="827" w:type="dxa"/>
          </w:tcPr>
          <w:p w:rsidR="00006974" w:rsidRPr="0088725D" w:rsidRDefault="00006974" w:rsidP="00F77267">
            <w:pPr>
              <w:jc w:val="center"/>
            </w:pPr>
          </w:p>
        </w:tc>
        <w:tc>
          <w:tcPr>
            <w:tcW w:w="2142" w:type="dxa"/>
          </w:tcPr>
          <w:p w:rsidR="00006974" w:rsidRPr="00AA6E58" w:rsidRDefault="00006974" w:rsidP="00F77267">
            <w:pPr>
              <w:jc w:val="center"/>
            </w:pPr>
            <w:r>
              <w:t>8</w:t>
            </w:r>
          </w:p>
        </w:tc>
      </w:tr>
      <w:tr w:rsidR="00006974" w:rsidRPr="0088725D" w:rsidTr="00F77267">
        <w:trPr>
          <w:jc w:val="center"/>
        </w:trPr>
        <w:tc>
          <w:tcPr>
            <w:tcW w:w="870" w:type="dxa"/>
          </w:tcPr>
          <w:p w:rsidR="00006974" w:rsidRPr="0088725D" w:rsidRDefault="00006974" w:rsidP="00F77267">
            <w:pPr>
              <w:jc w:val="both"/>
            </w:pPr>
            <w:r>
              <w:t>3.</w:t>
            </w:r>
          </w:p>
        </w:tc>
        <w:tc>
          <w:tcPr>
            <w:tcW w:w="2883" w:type="dxa"/>
          </w:tcPr>
          <w:p w:rsidR="00006974" w:rsidRPr="0088725D" w:rsidRDefault="00006974" w:rsidP="00196767">
            <w:r w:rsidRPr="0088725D">
              <w:t>Закономерности композиционного построения. Центр композиции. Ритм.</w:t>
            </w:r>
          </w:p>
          <w:p w:rsidR="00006974" w:rsidRPr="0088725D" w:rsidRDefault="00006974" w:rsidP="00196767">
            <w:r w:rsidRPr="0088725D">
              <w:t xml:space="preserve">Контраст, нюанс, </w:t>
            </w:r>
            <w:proofErr w:type="spellStart"/>
            <w:r w:rsidRPr="0088725D">
              <w:t>тождество.Статика</w:t>
            </w:r>
            <w:proofErr w:type="spellEnd"/>
            <w:r w:rsidRPr="0088725D">
              <w:t xml:space="preserve"> и динамика. Симметрия, асимметрия.</w:t>
            </w:r>
          </w:p>
        </w:tc>
        <w:tc>
          <w:tcPr>
            <w:tcW w:w="819" w:type="dxa"/>
          </w:tcPr>
          <w:p w:rsidR="00006974" w:rsidRPr="0088725D" w:rsidRDefault="00006974" w:rsidP="00F77267">
            <w:pPr>
              <w:jc w:val="center"/>
            </w:pPr>
            <w:r>
              <w:t>9</w:t>
            </w:r>
          </w:p>
        </w:tc>
        <w:tc>
          <w:tcPr>
            <w:tcW w:w="996" w:type="dxa"/>
          </w:tcPr>
          <w:p w:rsidR="00006974" w:rsidRPr="00F77267" w:rsidRDefault="00006974" w:rsidP="00F77267">
            <w:pPr>
              <w:jc w:val="center"/>
              <w:rPr>
                <w:lang w:val="en-US"/>
              </w:rPr>
            </w:pPr>
            <w:r w:rsidRPr="00F77267">
              <w:rPr>
                <w:lang w:val="en-US"/>
              </w:rPr>
              <w:t>1</w:t>
            </w:r>
          </w:p>
        </w:tc>
        <w:tc>
          <w:tcPr>
            <w:tcW w:w="1035" w:type="dxa"/>
          </w:tcPr>
          <w:p w:rsidR="00006974" w:rsidRPr="0088725D" w:rsidRDefault="00006974" w:rsidP="00F77267">
            <w:pPr>
              <w:jc w:val="center"/>
            </w:pPr>
          </w:p>
        </w:tc>
        <w:tc>
          <w:tcPr>
            <w:tcW w:w="827" w:type="dxa"/>
          </w:tcPr>
          <w:p w:rsidR="00006974" w:rsidRPr="0088725D" w:rsidRDefault="00006974" w:rsidP="00F77267">
            <w:pPr>
              <w:jc w:val="center"/>
            </w:pPr>
          </w:p>
        </w:tc>
        <w:tc>
          <w:tcPr>
            <w:tcW w:w="2142" w:type="dxa"/>
          </w:tcPr>
          <w:p w:rsidR="00006974" w:rsidRPr="0088725D" w:rsidRDefault="00006974" w:rsidP="00F77267">
            <w:pPr>
              <w:jc w:val="center"/>
            </w:pPr>
            <w:r>
              <w:t>8</w:t>
            </w:r>
          </w:p>
        </w:tc>
      </w:tr>
      <w:tr w:rsidR="00006974" w:rsidRPr="0088725D" w:rsidTr="00F77267">
        <w:trPr>
          <w:jc w:val="center"/>
        </w:trPr>
        <w:tc>
          <w:tcPr>
            <w:tcW w:w="870" w:type="dxa"/>
          </w:tcPr>
          <w:p w:rsidR="00006974" w:rsidRPr="0088725D" w:rsidRDefault="00006974" w:rsidP="00F77267">
            <w:pPr>
              <w:pStyle w:val="a9"/>
              <w:ind w:left="360"/>
              <w:jc w:val="both"/>
            </w:pPr>
            <w:r>
              <w:t>4.</w:t>
            </w:r>
          </w:p>
        </w:tc>
        <w:tc>
          <w:tcPr>
            <w:tcW w:w="2883" w:type="dxa"/>
          </w:tcPr>
          <w:p w:rsidR="00006974" w:rsidRPr="0088725D" w:rsidRDefault="00006974" w:rsidP="00196767">
            <w:r w:rsidRPr="0088725D">
              <w:t>Композиционное решение объемной формы. Архитектурные сооружения.</w:t>
            </w:r>
          </w:p>
        </w:tc>
        <w:tc>
          <w:tcPr>
            <w:tcW w:w="819" w:type="dxa"/>
          </w:tcPr>
          <w:p w:rsidR="00006974" w:rsidRPr="0088725D" w:rsidRDefault="00006974" w:rsidP="00F77267">
            <w:pPr>
              <w:jc w:val="center"/>
            </w:pPr>
            <w:r>
              <w:t>10</w:t>
            </w:r>
          </w:p>
        </w:tc>
        <w:tc>
          <w:tcPr>
            <w:tcW w:w="996" w:type="dxa"/>
          </w:tcPr>
          <w:p w:rsidR="00006974" w:rsidRPr="0088725D" w:rsidRDefault="00006974" w:rsidP="00F77267">
            <w:pPr>
              <w:jc w:val="center"/>
            </w:pPr>
          </w:p>
        </w:tc>
        <w:tc>
          <w:tcPr>
            <w:tcW w:w="1035" w:type="dxa"/>
          </w:tcPr>
          <w:p w:rsidR="00006974" w:rsidRPr="0088725D" w:rsidRDefault="00006974" w:rsidP="00F77267">
            <w:pPr>
              <w:jc w:val="center"/>
            </w:pPr>
          </w:p>
        </w:tc>
        <w:tc>
          <w:tcPr>
            <w:tcW w:w="827" w:type="dxa"/>
          </w:tcPr>
          <w:p w:rsidR="00006974" w:rsidRPr="0088725D" w:rsidRDefault="00006974" w:rsidP="00F77267">
            <w:pPr>
              <w:jc w:val="center"/>
            </w:pPr>
          </w:p>
        </w:tc>
        <w:tc>
          <w:tcPr>
            <w:tcW w:w="2142" w:type="dxa"/>
          </w:tcPr>
          <w:p w:rsidR="00006974" w:rsidRPr="0088725D" w:rsidRDefault="00006974" w:rsidP="00F77267">
            <w:pPr>
              <w:jc w:val="center"/>
            </w:pPr>
            <w:r>
              <w:t>10</w:t>
            </w:r>
          </w:p>
        </w:tc>
      </w:tr>
      <w:tr w:rsidR="00006974" w:rsidRPr="0088725D" w:rsidTr="00F77267">
        <w:trPr>
          <w:jc w:val="center"/>
        </w:trPr>
        <w:tc>
          <w:tcPr>
            <w:tcW w:w="870" w:type="dxa"/>
          </w:tcPr>
          <w:p w:rsidR="00006974" w:rsidRPr="00F77267" w:rsidRDefault="00006974" w:rsidP="006C60A5">
            <w:pPr>
              <w:rPr>
                <w:b/>
              </w:rPr>
            </w:pPr>
            <w:r w:rsidRPr="00F77267">
              <w:rPr>
                <w:b/>
              </w:rPr>
              <w:t>Итого</w:t>
            </w:r>
          </w:p>
        </w:tc>
        <w:tc>
          <w:tcPr>
            <w:tcW w:w="2883" w:type="dxa"/>
          </w:tcPr>
          <w:p w:rsidR="00006974" w:rsidRPr="00F77267" w:rsidRDefault="00006974" w:rsidP="00196767">
            <w:pPr>
              <w:rPr>
                <w:b/>
              </w:rPr>
            </w:pPr>
          </w:p>
        </w:tc>
        <w:tc>
          <w:tcPr>
            <w:tcW w:w="819" w:type="dxa"/>
          </w:tcPr>
          <w:p w:rsidR="00006974" w:rsidRPr="00F77267" w:rsidRDefault="00006974" w:rsidP="00F77267">
            <w:pPr>
              <w:jc w:val="center"/>
              <w:rPr>
                <w:b/>
              </w:rPr>
            </w:pPr>
            <w:r w:rsidRPr="00F77267">
              <w:rPr>
                <w:b/>
              </w:rPr>
              <w:t>36</w:t>
            </w:r>
          </w:p>
        </w:tc>
        <w:tc>
          <w:tcPr>
            <w:tcW w:w="996" w:type="dxa"/>
          </w:tcPr>
          <w:p w:rsidR="00006974" w:rsidRPr="00F77267" w:rsidRDefault="00006974" w:rsidP="00F77267">
            <w:pPr>
              <w:jc w:val="center"/>
              <w:rPr>
                <w:b/>
              </w:rPr>
            </w:pPr>
            <w:r w:rsidRPr="00F77267">
              <w:rPr>
                <w:b/>
              </w:rPr>
              <w:t>2</w:t>
            </w:r>
          </w:p>
        </w:tc>
        <w:tc>
          <w:tcPr>
            <w:tcW w:w="1035" w:type="dxa"/>
          </w:tcPr>
          <w:p w:rsidR="00006974" w:rsidRPr="00F77267" w:rsidRDefault="00006974" w:rsidP="00F77267">
            <w:pPr>
              <w:jc w:val="center"/>
              <w:rPr>
                <w:b/>
              </w:rPr>
            </w:pPr>
          </w:p>
        </w:tc>
        <w:tc>
          <w:tcPr>
            <w:tcW w:w="827" w:type="dxa"/>
          </w:tcPr>
          <w:p w:rsidR="00006974" w:rsidRPr="00F77267" w:rsidRDefault="00006974" w:rsidP="00F77267">
            <w:pPr>
              <w:jc w:val="center"/>
              <w:rPr>
                <w:b/>
              </w:rPr>
            </w:pPr>
          </w:p>
        </w:tc>
        <w:tc>
          <w:tcPr>
            <w:tcW w:w="2142" w:type="dxa"/>
          </w:tcPr>
          <w:p w:rsidR="00006974" w:rsidRPr="00F77267" w:rsidRDefault="00006974" w:rsidP="00F77267">
            <w:pPr>
              <w:jc w:val="center"/>
              <w:rPr>
                <w:b/>
              </w:rPr>
            </w:pPr>
            <w:r w:rsidRPr="00F77267">
              <w:rPr>
                <w:b/>
              </w:rPr>
              <w:t>34</w:t>
            </w:r>
          </w:p>
        </w:tc>
      </w:tr>
      <w:tr w:rsidR="00006974" w:rsidRPr="0088725D" w:rsidTr="00F77267">
        <w:trPr>
          <w:jc w:val="center"/>
        </w:trPr>
        <w:tc>
          <w:tcPr>
            <w:tcW w:w="9572" w:type="dxa"/>
            <w:gridSpan w:val="7"/>
          </w:tcPr>
          <w:p w:rsidR="00006974" w:rsidRPr="00F77267" w:rsidRDefault="00006974" w:rsidP="00F77267">
            <w:pPr>
              <w:jc w:val="center"/>
              <w:rPr>
                <w:b/>
              </w:rPr>
            </w:pPr>
            <w:r w:rsidRPr="00F77267">
              <w:rPr>
                <w:b/>
              </w:rPr>
              <w:t>Сессия E</w:t>
            </w:r>
          </w:p>
        </w:tc>
      </w:tr>
      <w:tr w:rsidR="00006974" w:rsidRPr="0088725D" w:rsidTr="00F77267">
        <w:trPr>
          <w:jc w:val="center"/>
        </w:trPr>
        <w:tc>
          <w:tcPr>
            <w:tcW w:w="870" w:type="dxa"/>
          </w:tcPr>
          <w:p w:rsidR="00006974" w:rsidRDefault="00006974" w:rsidP="00F77267">
            <w:pPr>
              <w:jc w:val="both"/>
            </w:pPr>
            <w:r>
              <w:t>1.</w:t>
            </w:r>
          </w:p>
          <w:p w:rsidR="00006974" w:rsidRPr="0088725D" w:rsidRDefault="00006974" w:rsidP="00F77267">
            <w:pPr>
              <w:jc w:val="both"/>
            </w:pPr>
          </w:p>
        </w:tc>
        <w:tc>
          <w:tcPr>
            <w:tcW w:w="2883" w:type="dxa"/>
          </w:tcPr>
          <w:p w:rsidR="00006974" w:rsidRPr="0088725D" w:rsidRDefault="00006974" w:rsidP="00196767">
            <w:r w:rsidRPr="0088725D">
              <w:t xml:space="preserve">Плоскостные композиции, состоящие из линейных </w:t>
            </w:r>
            <w:proofErr w:type="spellStart"/>
            <w:r w:rsidRPr="0088725D">
              <w:t>элементов.Объемные</w:t>
            </w:r>
            <w:proofErr w:type="spellEnd"/>
            <w:r w:rsidRPr="0088725D">
              <w:t xml:space="preserve"> композиции из линейных элементов.</w:t>
            </w:r>
          </w:p>
          <w:p w:rsidR="00006974" w:rsidRPr="0088725D" w:rsidRDefault="00006974" w:rsidP="00196767">
            <w:r w:rsidRPr="0088725D">
              <w:t>Кулисные поверхности. Трансформируемые поверхности.</w:t>
            </w:r>
          </w:p>
        </w:tc>
        <w:tc>
          <w:tcPr>
            <w:tcW w:w="819" w:type="dxa"/>
          </w:tcPr>
          <w:p w:rsidR="00006974" w:rsidRPr="0088725D" w:rsidRDefault="00006974" w:rsidP="00F77267">
            <w:pPr>
              <w:jc w:val="center"/>
            </w:pPr>
            <w:r>
              <w:t>22</w:t>
            </w:r>
          </w:p>
        </w:tc>
        <w:tc>
          <w:tcPr>
            <w:tcW w:w="996" w:type="dxa"/>
          </w:tcPr>
          <w:p w:rsidR="00006974" w:rsidRPr="0088725D" w:rsidRDefault="00006974" w:rsidP="00F77267">
            <w:pPr>
              <w:jc w:val="center"/>
            </w:pPr>
          </w:p>
        </w:tc>
        <w:tc>
          <w:tcPr>
            <w:tcW w:w="1035" w:type="dxa"/>
          </w:tcPr>
          <w:p w:rsidR="00006974" w:rsidRPr="0088725D" w:rsidRDefault="00006974" w:rsidP="00F77267">
            <w:pPr>
              <w:jc w:val="center"/>
            </w:pPr>
            <w:r>
              <w:t>2</w:t>
            </w:r>
          </w:p>
        </w:tc>
        <w:tc>
          <w:tcPr>
            <w:tcW w:w="827" w:type="dxa"/>
          </w:tcPr>
          <w:p w:rsidR="00006974" w:rsidRPr="0088725D" w:rsidRDefault="00006974" w:rsidP="00F77267">
            <w:pPr>
              <w:jc w:val="center"/>
            </w:pPr>
          </w:p>
        </w:tc>
        <w:tc>
          <w:tcPr>
            <w:tcW w:w="2142" w:type="dxa"/>
          </w:tcPr>
          <w:p w:rsidR="00006974" w:rsidRPr="0088725D" w:rsidRDefault="00006974" w:rsidP="00F77267">
            <w:pPr>
              <w:jc w:val="center"/>
            </w:pPr>
            <w:r>
              <w:t>18</w:t>
            </w:r>
          </w:p>
        </w:tc>
      </w:tr>
      <w:tr w:rsidR="00006974" w:rsidRPr="0088725D" w:rsidTr="00F77267">
        <w:trPr>
          <w:jc w:val="center"/>
        </w:trPr>
        <w:tc>
          <w:tcPr>
            <w:tcW w:w="870" w:type="dxa"/>
          </w:tcPr>
          <w:p w:rsidR="00006974" w:rsidRPr="0088725D" w:rsidRDefault="00006974" w:rsidP="00F77267">
            <w:pPr>
              <w:jc w:val="both"/>
            </w:pPr>
            <w:r>
              <w:t>2.</w:t>
            </w:r>
          </w:p>
        </w:tc>
        <w:tc>
          <w:tcPr>
            <w:tcW w:w="2883" w:type="dxa"/>
          </w:tcPr>
          <w:p w:rsidR="00006974" w:rsidRPr="0088725D" w:rsidRDefault="00006974" w:rsidP="00196767">
            <w:r w:rsidRPr="0088725D">
              <w:t xml:space="preserve">Шрифт. Шрифтовая </w:t>
            </w:r>
            <w:r w:rsidRPr="0088725D">
              <w:lastRenderedPageBreak/>
              <w:t>композиция. Шрифтовой плакат.</w:t>
            </w:r>
          </w:p>
        </w:tc>
        <w:tc>
          <w:tcPr>
            <w:tcW w:w="819" w:type="dxa"/>
          </w:tcPr>
          <w:p w:rsidR="00006974" w:rsidRPr="0088725D" w:rsidRDefault="00006974" w:rsidP="00F77267">
            <w:pPr>
              <w:jc w:val="center"/>
            </w:pPr>
            <w:r>
              <w:lastRenderedPageBreak/>
              <w:t>25</w:t>
            </w:r>
          </w:p>
        </w:tc>
        <w:tc>
          <w:tcPr>
            <w:tcW w:w="996" w:type="dxa"/>
          </w:tcPr>
          <w:p w:rsidR="00006974" w:rsidRPr="0088725D" w:rsidRDefault="00006974" w:rsidP="00F77267">
            <w:pPr>
              <w:jc w:val="center"/>
            </w:pPr>
            <w:r>
              <w:t>1(1*</w:t>
            </w:r>
            <w:r>
              <w:lastRenderedPageBreak/>
              <w:t>)</w:t>
            </w:r>
          </w:p>
        </w:tc>
        <w:tc>
          <w:tcPr>
            <w:tcW w:w="1035" w:type="dxa"/>
          </w:tcPr>
          <w:p w:rsidR="00006974" w:rsidRPr="0088725D" w:rsidRDefault="00006974" w:rsidP="00F77267">
            <w:pPr>
              <w:jc w:val="center"/>
            </w:pPr>
            <w:r>
              <w:lastRenderedPageBreak/>
              <w:t>4</w:t>
            </w:r>
          </w:p>
        </w:tc>
        <w:tc>
          <w:tcPr>
            <w:tcW w:w="827" w:type="dxa"/>
          </w:tcPr>
          <w:p w:rsidR="00006974" w:rsidRPr="0088725D" w:rsidRDefault="00006974" w:rsidP="00F77267">
            <w:pPr>
              <w:jc w:val="center"/>
            </w:pPr>
          </w:p>
        </w:tc>
        <w:tc>
          <w:tcPr>
            <w:tcW w:w="2142" w:type="dxa"/>
          </w:tcPr>
          <w:p w:rsidR="00006974" w:rsidRPr="0088725D" w:rsidRDefault="00006974" w:rsidP="00F77267">
            <w:pPr>
              <w:jc w:val="center"/>
            </w:pPr>
            <w:r>
              <w:t>18</w:t>
            </w:r>
          </w:p>
        </w:tc>
      </w:tr>
      <w:tr w:rsidR="00006974" w:rsidRPr="0088725D" w:rsidTr="00F77267">
        <w:trPr>
          <w:jc w:val="center"/>
        </w:trPr>
        <w:tc>
          <w:tcPr>
            <w:tcW w:w="870" w:type="dxa"/>
          </w:tcPr>
          <w:p w:rsidR="00006974" w:rsidRPr="0088725D" w:rsidRDefault="00006974" w:rsidP="00F77267">
            <w:pPr>
              <w:pStyle w:val="a9"/>
              <w:ind w:left="360"/>
              <w:jc w:val="both"/>
            </w:pPr>
            <w:r>
              <w:lastRenderedPageBreak/>
              <w:t>3.</w:t>
            </w:r>
          </w:p>
        </w:tc>
        <w:tc>
          <w:tcPr>
            <w:tcW w:w="2883" w:type="dxa"/>
          </w:tcPr>
          <w:p w:rsidR="00006974" w:rsidRPr="0088725D" w:rsidRDefault="00006974" w:rsidP="00196767">
            <w:r w:rsidRPr="0088725D">
              <w:t>Ландшафтный макет. Композиционная целостность, выразительность и образность.</w:t>
            </w:r>
          </w:p>
        </w:tc>
        <w:tc>
          <w:tcPr>
            <w:tcW w:w="819" w:type="dxa"/>
          </w:tcPr>
          <w:p w:rsidR="00006974" w:rsidRPr="0088725D" w:rsidRDefault="00006974" w:rsidP="00F77267">
            <w:pPr>
              <w:jc w:val="center"/>
            </w:pPr>
            <w:r>
              <w:t>25</w:t>
            </w:r>
          </w:p>
        </w:tc>
        <w:tc>
          <w:tcPr>
            <w:tcW w:w="996" w:type="dxa"/>
          </w:tcPr>
          <w:p w:rsidR="00006974" w:rsidRPr="008A0608" w:rsidRDefault="00006974" w:rsidP="00F77267">
            <w:pPr>
              <w:jc w:val="center"/>
            </w:pPr>
            <w:r>
              <w:t>1</w:t>
            </w:r>
          </w:p>
        </w:tc>
        <w:tc>
          <w:tcPr>
            <w:tcW w:w="1035" w:type="dxa"/>
          </w:tcPr>
          <w:p w:rsidR="00006974" w:rsidRPr="008A0608" w:rsidRDefault="00006974" w:rsidP="00F77267">
            <w:pPr>
              <w:jc w:val="center"/>
            </w:pPr>
            <w:r>
              <w:t>4</w:t>
            </w:r>
          </w:p>
        </w:tc>
        <w:tc>
          <w:tcPr>
            <w:tcW w:w="827" w:type="dxa"/>
          </w:tcPr>
          <w:p w:rsidR="00006974" w:rsidRPr="0088725D" w:rsidRDefault="00006974" w:rsidP="00F77267">
            <w:pPr>
              <w:jc w:val="center"/>
            </w:pPr>
          </w:p>
        </w:tc>
        <w:tc>
          <w:tcPr>
            <w:tcW w:w="2142" w:type="dxa"/>
          </w:tcPr>
          <w:p w:rsidR="00006974" w:rsidRPr="0088725D" w:rsidRDefault="00006974" w:rsidP="00F77267">
            <w:pPr>
              <w:jc w:val="center"/>
            </w:pPr>
            <w:r>
              <w:t>20</w:t>
            </w:r>
          </w:p>
        </w:tc>
      </w:tr>
      <w:tr w:rsidR="00006974" w:rsidRPr="0088725D" w:rsidTr="00F77267">
        <w:trPr>
          <w:jc w:val="center"/>
        </w:trPr>
        <w:tc>
          <w:tcPr>
            <w:tcW w:w="870" w:type="dxa"/>
          </w:tcPr>
          <w:p w:rsidR="00006974" w:rsidRPr="00F77267" w:rsidRDefault="00006974" w:rsidP="00F77267">
            <w:pPr>
              <w:pStyle w:val="a9"/>
              <w:ind w:left="360"/>
              <w:jc w:val="both"/>
              <w:rPr>
                <w:b/>
              </w:rPr>
            </w:pPr>
          </w:p>
        </w:tc>
        <w:tc>
          <w:tcPr>
            <w:tcW w:w="2883" w:type="dxa"/>
          </w:tcPr>
          <w:p w:rsidR="00006974" w:rsidRPr="00F77267" w:rsidRDefault="00006974" w:rsidP="00196767">
            <w:pPr>
              <w:rPr>
                <w:b/>
              </w:rPr>
            </w:pPr>
            <w:r w:rsidRPr="00F77267">
              <w:rPr>
                <w:b/>
              </w:rPr>
              <w:t>Контроль</w:t>
            </w:r>
          </w:p>
        </w:tc>
        <w:tc>
          <w:tcPr>
            <w:tcW w:w="819" w:type="dxa"/>
          </w:tcPr>
          <w:p w:rsidR="00006974" w:rsidRPr="00FC7F00" w:rsidRDefault="00006974" w:rsidP="00F77267">
            <w:pPr>
              <w:jc w:val="center"/>
            </w:pPr>
            <w:r>
              <w:t>4</w:t>
            </w:r>
          </w:p>
        </w:tc>
        <w:tc>
          <w:tcPr>
            <w:tcW w:w="996" w:type="dxa"/>
          </w:tcPr>
          <w:p w:rsidR="00006974" w:rsidRDefault="00006974" w:rsidP="00F77267">
            <w:pPr>
              <w:jc w:val="center"/>
            </w:pPr>
          </w:p>
        </w:tc>
        <w:tc>
          <w:tcPr>
            <w:tcW w:w="1035" w:type="dxa"/>
          </w:tcPr>
          <w:p w:rsidR="00006974" w:rsidRPr="00F77267" w:rsidRDefault="00006974" w:rsidP="00F77267">
            <w:pPr>
              <w:jc w:val="center"/>
              <w:rPr>
                <w:lang w:val="en-US"/>
              </w:rPr>
            </w:pPr>
          </w:p>
        </w:tc>
        <w:tc>
          <w:tcPr>
            <w:tcW w:w="827" w:type="dxa"/>
          </w:tcPr>
          <w:p w:rsidR="00006974" w:rsidRPr="0088725D" w:rsidRDefault="00006974" w:rsidP="00F77267">
            <w:pPr>
              <w:jc w:val="center"/>
            </w:pPr>
          </w:p>
        </w:tc>
        <w:tc>
          <w:tcPr>
            <w:tcW w:w="2142" w:type="dxa"/>
          </w:tcPr>
          <w:p w:rsidR="00006974" w:rsidRPr="0088725D" w:rsidRDefault="00006974" w:rsidP="00F77267">
            <w:pPr>
              <w:jc w:val="center"/>
            </w:pPr>
          </w:p>
        </w:tc>
      </w:tr>
      <w:tr w:rsidR="00006974" w:rsidRPr="0088725D" w:rsidTr="00F77267">
        <w:trPr>
          <w:jc w:val="center"/>
        </w:trPr>
        <w:tc>
          <w:tcPr>
            <w:tcW w:w="870" w:type="dxa"/>
          </w:tcPr>
          <w:p w:rsidR="00006974" w:rsidRPr="00F77267" w:rsidRDefault="00006974" w:rsidP="00F77267">
            <w:pPr>
              <w:pStyle w:val="a9"/>
              <w:ind w:left="360"/>
              <w:jc w:val="both"/>
              <w:rPr>
                <w:b/>
              </w:rPr>
            </w:pPr>
          </w:p>
        </w:tc>
        <w:tc>
          <w:tcPr>
            <w:tcW w:w="2883" w:type="dxa"/>
          </w:tcPr>
          <w:p w:rsidR="00006974" w:rsidRPr="00F77267" w:rsidRDefault="00006974" w:rsidP="00196767">
            <w:pPr>
              <w:rPr>
                <w:b/>
              </w:rPr>
            </w:pPr>
            <w:r w:rsidRPr="00F77267">
              <w:rPr>
                <w:b/>
              </w:rPr>
              <w:t>Зачет с оценкой</w:t>
            </w:r>
          </w:p>
        </w:tc>
        <w:tc>
          <w:tcPr>
            <w:tcW w:w="819" w:type="dxa"/>
          </w:tcPr>
          <w:p w:rsidR="00006974" w:rsidRPr="00F77267" w:rsidRDefault="00006974" w:rsidP="00F77267">
            <w:pPr>
              <w:jc w:val="center"/>
              <w:rPr>
                <w:lang w:val="en-US"/>
              </w:rPr>
            </w:pPr>
          </w:p>
        </w:tc>
        <w:tc>
          <w:tcPr>
            <w:tcW w:w="996" w:type="dxa"/>
          </w:tcPr>
          <w:p w:rsidR="00006974" w:rsidRPr="008A0608" w:rsidRDefault="00006974" w:rsidP="00F77267">
            <w:pPr>
              <w:jc w:val="center"/>
            </w:pPr>
          </w:p>
        </w:tc>
        <w:tc>
          <w:tcPr>
            <w:tcW w:w="1035" w:type="dxa"/>
          </w:tcPr>
          <w:p w:rsidR="00006974" w:rsidRPr="00F77267" w:rsidRDefault="00006974" w:rsidP="00F77267">
            <w:pPr>
              <w:jc w:val="center"/>
              <w:rPr>
                <w:lang w:val="en-US"/>
              </w:rPr>
            </w:pPr>
          </w:p>
        </w:tc>
        <w:tc>
          <w:tcPr>
            <w:tcW w:w="827" w:type="dxa"/>
          </w:tcPr>
          <w:p w:rsidR="00006974" w:rsidRPr="0088725D" w:rsidRDefault="00006974" w:rsidP="00F77267">
            <w:pPr>
              <w:jc w:val="center"/>
            </w:pPr>
          </w:p>
        </w:tc>
        <w:tc>
          <w:tcPr>
            <w:tcW w:w="2142" w:type="dxa"/>
          </w:tcPr>
          <w:p w:rsidR="00006974" w:rsidRPr="0088725D" w:rsidRDefault="00006974" w:rsidP="00F77267">
            <w:pPr>
              <w:jc w:val="center"/>
            </w:pPr>
          </w:p>
        </w:tc>
      </w:tr>
      <w:tr w:rsidR="00006974" w:rsidRPr="0088725D" w:rsidTr="00F77267">
        <w:trPr>
          <w:trHeight w:val="132"/>
          <w:jc w:val="center"/>
        </w:trPr>
        <w:tc>
          <w:tcPr>
            <w:tcW w:w="870" w:type="dxa"/>
          </w:tcPr>
          <w:p w:rsidR="00006974" w:rsidRPr="00F77267" w:rsidRDefault="00006974" w:rsidP="00196767">
            <w:pPr>
              <w:rPr>
                <w:b/>
              </w:rPr>
            </w:pPr>
            <w:r w:rsidRPr="00F77267">
              <w:rPr>
                <w:b/>
              </w:rPr>
              <w:t>Итого</w:t>
            </w:r>
          </w:p>
        </w:tc>
        <w:tc>
          <w:tcPr>
            <w:tcW w:w="2883" w:type="dxa"/>
          </w:tcPr>
          <w:p w:rsidR="00006974" w:rsidRPr="00F77267" w:rsidRDefault="00006974" w:rsidP="00196767">
            <w:pPr>
              <w:rPr>
                <w:b/>
                <w:bCs/>
              </w:rPr>
            </w:pPr>
          </w:p>
        </w:tc>
        <w:tc>
          <w:tcPr>
            <w:tcW w:w="819" w:type="dxa"/>
          </w:tcPr>
          <w:p w:rsidR="00006974" w:rsidRPr="00F77267" w:rsidRDefault="00006974" w:rsidP="00F77267">
            <w:pPr>
              <w:jc w:val="center"/>
              <w:rPr>
                <w:b/>
              </w:rPr>
            </w:pPr>
            <w:r w:rsidRPr="00F77267">
              <w:rPr>
                <w:b/>
              </w:rPr>
              <w:t>72</w:t>
            </w:r>
          </w:p>
        </w:tc>
        <w:tc>
          <w:tcPr>
            <w:tcW w:w="996" w:type="dxa"/>
          </w:tcPr>
          <w:p w:rsidR="00006974" w:rsidRPr="00F77267" w:rsidRDefault="00006974" w:rsidP="00F77267">
            <w:pPr>
              <w:jc w:val="center"/>
              <w:rPr>
                <w:b/>
              </w:rPr>
            </w:pPr>
            <w:r w:rsidRPr="00F77267">
              <w:rPr>
                <w:b/>
              </w:rPr>
              <w:t>2</w:t>
            </w:r>
          </w:p>
        </w:tc>
        <w:tc>
          <w:tcPr>
            <w:tcW w:w="1035" w:type="dxa"/>
          </w:tcPr>
          <w:p w:rsidR="00006974" w:rsidRPr="00F77267" w:rsidRDefault="00006974" w:rsidP="00F77267">
            <w:pPr>
              <w:jc w:val="center"/>
              <w:rPr>
                <w:b/>
              </w:rPr>
            </w:pPr>
            <w:r w:rsidRPr="00F77267">
              <w:rPr>
                <w:b/>
              </w:rPr>
              <w:t>10</w:t>
            </w:r>
          </w:p>
        </w:tc>
        <w:tc>
          <w:tcPr>
            <w:tcW w:w="827" w:type="dxa"/>
          </w:tcPr>
          <w:p w:rsidR="00006974" w:rsidRPr="00F77267" w:rsidRDefault="00006974" w:rsidP="00F77267">
            <w:pPr>
              <w:jc w:val="center"/>
              <w:rPr>
                <w:b/>
              </w:rPr>
            </w:pPr>
          </w:p>
        </w:tc>
        <w:tc>
          <w:tcPr>
            <w:tcW w:w="2142" w:type="dxa"/>
          </w:tcPr>
          <w:p w:rsidR="00006974" w:rsidRPr="00F77267" w:rsidRDefault="00006974" w:rsidP="00F77267">
            <w:pPr>
              <w:jc w:val="center"/>
              <w:rPr>
                <w:b/>
                <w:color w:val="000000"/>
              </w:rPr>
            </w:pPr>
            <w:r w:rsidRPr="00F77267">
              <w:rPr>
                <w:b/>
                <w:color w:val="000000"/>
              </w:rPr>
              <w:t>56</w:t>
            </w:r>
          </w:p>
        </w:tc>
      </w:tr>
    </w:tbl>
    <w:p w:rsidR="00006974" w:rsidRPr="0088725D" w:rsidRDefault="00006974" w:rsidP="009F3E1E">
      <w:pPr>
        <w:jc w:val="both"/>
      </w:pPr>
      <w:r w:rsidRPr="0088725D">
        <w:t>*- в интерактивной форме</w:t>
      </w:r>
    </w:p>
    <w:p w:rsidR="00006974" w:rsidRDefault="00006974" w:rsidP="00925104">
      <w:pPr>
        <w:jc w:val="both"/>
      </w:pPr>
    </w:p>
    <w:p w:rsidR="00006974" w:rsidRPr="00E46BDB" w:rsidRDefault="00006974" w:rsidP="00E46BDB">
      <w:pPr>
        <w:pStyle w:val="a9"/>
        <w:numPr>
          <w:ilvl w:val="2"/>
          <w:numId w:val="1"/>
        </w:numPr>
        <w:jc w:val="both"/>
        <w:rPr>
          <w:b/>
        </w:rPr>
      </w:pPr>
      <w:r w:rsidRPr="00E46BDB">
        <w:rPr>
          <w:b/>
        </w:rPr>
        <w:t>Очно-заочная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3"/>
        <w:gridCol w:w="3405"/>
        <w:gridCol w:w="794"/>
        <w:gridCol w:w="714"/>
        <w:gridCol w:w="1001"/>
        <w:gridCol w:w="753"/>
        <w:gridCol w:w="2062"/>
      </w:tblGrid>
      <w:tr w:rsidR="00006974" w:rsidRPr="0088725D" w:rsidTr="00F77267">
        <w:trPr>
          <w:jc w:val="center"/>
        </w:trPr>
        <w:tc>
          <w:tcPr>
            <w:tcW w:w="870" w:type="dxa"/>
            <w:vMerge w:val="restart"/>
          </w:tcPr>
          <w:p w:rsidR="00006974" w:rsidRPr="00F77267" w:rsidRDefault="00006974" w:rsidP="00F77267">
            <w:pPr>
              <w:jc w:val="center"/>
              <w:rPr>
                <w:b/>
              </w:rPr>
            </w:pPr>
          </w:p>
          <w:p w:rsidR="00006974" w:rsidRPr="00F77267" w:rsidRDefault="00006974" w:rsidP="00F77267">
            <w:pPr>
              <w:jc w:val="center"/>
              <w:rPr>
                <w:b/>
              </w:rPr>
            </w:pPr>
            <w:r w:rsidRPr="00F77267">
              <w:rPr>
                <w:b/>
              </w:rPr>
              <w:t>№ п/п</w:t>
            </w:r>
          </w:p>
        </w:tc>
        <w:tc>
          <w:tcPr>
            <w:tcW w:w="2829" w:type="dxa"/>
            <w:vMerge w:val="restart"/>
          </w:tcPr>
          <w:p w:rsidR="00006974" w:rsidRPr="00F77267" w:rsidRDefault="00006974" w:rsidP="00F77267">
            <w:pPr>
              <w:jc w:val="center"/>
              <w:rPr>
                <w:b/>
              </w:rPr>
            </w:pPr>
          </w:p>
          <w:p w:rsidR="00006974" w:rsidRPr="00F77267" w:rsidRDefault="00006974" w:rsidP="00F77267">
            <w:pPr>
              <w:jc w:val="center"/>
              <w:rPr>
                <w:b/>
              </w:rPr>
            </w:pPr>
            <w:r w:rsidRPr="00F77267">
              <w:rPr>
                <w:b/>
              </w:rPr>
              <w:t>Раздел/тема</w:t>
            </w:r>
          </w:p>
        </w:tc>
        <w:tc>
          <w:tcPr>
            <w:tcW w:w="819" w:type="dxa"/>
            <w:vMerge w:val="restart"/>
          </w:tcPr>
          <w:p w:rsidR="00006974" w:rsidRPr="00F77267" w:rsidRDefault="00006974" w:rsidP="00F77267">
            <w:pPr>
              <w:jc w:val="center"/>
              <w:rPr>
                <w:b/>
              </w:rPr>
            </w:pPr>
          </w:p>
          <w:p w:rsidR="00006974" w:rsidRPr="00F77267" w:rsidRDefault="00006974" w:rsidP="00F77267">
            <w:pPr>
              <w:jc w:val="center"/>
              <w:rPr>
                <w:b/>
              </w:rPr>
            </w:pPr>
            <w:r w:rsidRPr="00F77267">
              <w:rPr>
                <w:b/>
              </w:rPr>
              <w:t>Всего час.</w:t>
            </w:r>
          </w:p>
        </w:tc>
        <w:tc>
          <w:tcPr>
            <w:tcW w:w="4946" w:type="dxa"/>
            <w:gridSpan w:val="4"/>
          </w:tcPr>
          <w:p w:rsidR="00006974" w:rsidRPr="00F77267" w:rsidRDefault="00006974" w:rsidP="00F77267">
            <w:pPr>
              <w:jc w:val="center"/>
              <w:rPr>
                <w:b/>
              </w:rPr>
            </w:pPr>
            <w:r w:rsidRPr="00F77267">
              <w:rPr>
                <w:b/>
              </w:rPr>
              <w:t>Виды учебной работы (в часах)</w:t>
            </w:r>
          </w:p>
        </w:tc>
      </w:tr>
      <w:tr w:rsidR="00006974" w:rsidRPr="0088725D" w:rsidTr="00F77267">
        <w:trPr>
          <w:jc w:val="center"/>
        </w:trPr>
        <w:tc>
          <w:tcPr>
            <w:tcW w:w="870" w:type="dxa"/>
            <w:vMerge/>
          </w:tcPr>
          <w:p w:rsidR="00006974" w:rsidRPr="00F77267" w:rsidRDefault="00006974" w:rsidP="00F77267">
            <w:pPr>
              <w:jc w:val="center"/>
              <w:rPr>
                <w:b/>
              </w:rPr>
            </w:pPr>
          </w:p>
        </w:tc>
        <w:tc>
          <w:tcPr>
            <w:tcW w:w="2829" w:type="dxa"/>
            <w:vMerge/>
          </w:tcPr>
          <w:p w:rsidR="00006974" w:rsidRPr="00F77267" w:rsidRDefault="00006974" w:rsidP="00F77267">
            <w:pPr>
              <w:jc w:val="center"/>
              <w:rPr>
                <w:b/>
              </w:rPr>
            </w:pPr>
          </w:p>
        </w:tc>
        <w:tc>
          <w:tcPr>
            <w:tcW w:w="819" w:type="dxa"/>
            <w:vMerge/>
          </w:tcPr>
          <w:p w:rsidR="00006974" w:rsidRPr="00F77267" w:rsidRDefault="00006974" w:rsidP="00F77267">
            <w:pPr>
              <w:jc w:val="center"/>
              <w:rPr>
                <w:b/>
              </w:rPr>
            </w:pPr>
          </w:p>
        </w:tc>
        <w:tc>
          <w:tcPr>
            <w:tcW w:w="2804" w:type="dxa"/>
            <w:gridSpan w:val="3"/>
          </w:tcPr>
          <w:p w:rsidR="00006974" w:rsidRPr="00F77267" w:rsidRDefault="00006974" w:rsidP="00F77267">
            <w:pPr>
              <w:jc w:val="center"/>
              <w:rPr>
                <w:b/>
              </w:rPr>
            </w:pPr>
            <w:r w:rsidRPr="00F77267">
              <w:rPr>
                <w:b/>
              </w:rPr>
              <w:t>Аудиторная работа</w:t>
            </w:r>
          </w:p>
        </w:tc>
        <w:tc>
          <w:tcPr>
            <w:tcW w:w="2142" w:type="dxa"/>
            <w:vMerge w:val="restart"/>
          </w:tcPr>
          <w:p w:rsidR="00006974" w:rsidRPr="00F77267" w:rsidRDefault="00006974" w:rsidP="00F77267">
            <w:pPr>
              <w:jc w:val="center"/>
              <w:rPr>
                <w:b/>
              </w:rPr>
            </w:pPr>
            <w:r w:rsidRPr="00F77267">
              <w:rPr>
                <w:b/>
              </w:rPr>
              <w:t>Самостоятельная работа</w:t>
            </w:r>
          </w:p>
        </w:tc>
      </w:tr>
      <w:tr w:rsidR="00006974" w:rsidRPr="0088725D" w:rsidTr="00F77267">
        <w:trPr>
          <w:jc w:val="center"/>
        </w:trPr>
        <w:tc>
          <w:tcPr>
            <w:tcW w:w="870" w:type="dxa"/>
            <w:vMerge/>
          </w:tcPr>
          <w:p w:rsidR="00006974" w:rsidRPr="0088725D" w:rsidRDefault="00006974" w:rsidP="00F77267">
            <w:pPr>
              <w:jc w:val="both"/>
            </w:pPr>
          </w:p>
        </w:tc>
        <w:tc>
          <w:tcPr>
            <w:tcW w:w="2829" w:type="dxa"/>
            <w:vMerge/>
          </w:tcPr>
          <w:p w:rsidR="00006974" w:rsidRPr="0088725D" w:rsidRDefault="00006974" w:rsidP="00F77267">
            <w:pPr>
              <w:jc w:val="both"/>
            </w:pPr>
          </w:p>
        </w:tc>
        <w:tc>
          <w:tcPr>
            <w:tcW w:w="819" w:type="dxa"/>
            <w:vMerge/>
          </w:tcPr>
          <w:p w:rsidR="00006974" w:rsidRPr="0088725D" w:rsidRDefault="00006974" w:rsidP="00F77267">
            <w:pPr>
              <w:jc w:val="both"/>
            </w:pPr>
          </w:p>
        </w:tc>
        <w:tc>
          <w:tcPr>
            <w:tcW w:w="951" w:type="dxa"/>
          </w:tcPr>
          <w:p w:rsidR="00006974" w:rsidRPr="00F77267" w:rsidRDefault="00006974" w:rsidP="00F77267">
            <w:pPr>
              <w:jc w:val="center"/>
              <w:rPr>
                <w:b/>
              </w:rPr>
            </w:pPr>
            <w:r w:rsidRPr="00F77267">
              <w:rPr>
                <w:b/>
              </w:rPr>
              <w:t>ЛК</w:t>
            </w:r>
          </w:p>
        </w:tc>
        <w:tc>
          <w:tcPr>
            <w:tcW w:w="1035" w:type="dxa"/>
          </w:tcPr>
          <w:p w:rsidR="00006974" w:rsidRPr="00F77267" w:rsidRDefault="00006974" w:rsidP="00F77267">
            <w:pPr>
              <w:jc w:val="center"/>
              <w:rPr>
                <w:b/>
              </w:rPr>
            </w:pPr>
            <w:r w:rsidRPr="00F77267">
              <w:rPr>
                <w:b/>
              </w:rPr>
              <w:t>ПР\</w:t>
            </w:r>
            <w:proofErr w:type="spellStart"/>
            <w:r w:rsidRPr="00F77267">
              <w:rPr>
                <w:b/>
              </w:rPr>
              <w:t>Лаб</w:t>
            </w:r>
            <w:proofErr w:type="spellEnd"/>
          </w:p>
        </w:tc>
        <w:tc>
          <w:tcPr>
            <w:tcW w:w="818" w:type="dxa"/>
          </w:tcPr>
          <w:p w:rsidR="00006974" w:rsidRPr="00F77267" w:rsidRDefault="00006974" w:rsidP="00F77267">
            <w:pPr>
              <w:jc w:val="center"/>
              <w:rPr>
                <w:b/>
              </w:rPr>
            </w:pPr>
            <w:r w:rsidRPr="00F77267">
              <w:rPr>
                <w:b/>
              </w:rPr>
              <w:t>СЕМ</w:t>
            </w:r>
          </w:p>
        </w:tc>
        <w:tc>
          <w:tcPr>
            <w:tcW w:w="2142" w:type="dxa"/>
            <w:vMerge/>
          </w:tcPr>
          <w:p w:rsidR="00006974" w:rsidRPr="0088725D" w:rsidRDefault="00006974" w:rsidP="00F77267">
            <w:pPr>
              <w:jc w:val="both"/>
            </w:pPr>
          </w:p>
        </w:tc>
      </w:tr>
      <w:tr w:rsidR="00006974" w:rsidRPr="0088725D" w:rsidTr="00F77267">
        <w:trPr>
          <w:jc w:val="center"/>
        </w:trPr>
        <w:tc>
          <w:tcPr>
            <w:tcW w:w="9464" w:type="dxa"/>
            <w:gridSpan w:val="7"/>
          </w:tcPr>
          <w:p w:rsidR="00006974" w:rsidRPr="0088725D" w:rsidRDefault="00006974" w:rsidP="00F77267">
            <w:pPr>
              <w:jc w:val="center"/>
            </w:pPr>
            <w:r w:rsidRPr="00F77267">
              <w:rPr>
                <w:b/>
              </w:rPr>
              <w:t>Курс 4. Семестр 8</w:t>
            </w:r>
          </w:p>
        </w:tc>
      </w:tr>
      <w:tr w:rsidR="00006974" w:rsidRPr="0088725D" w:rsidTr="00F77267">
        <w:trPr>
          <w:jc w:val="center"/>
        </w:trPr>
        <w:tc>
          <w:tcPr>
            <w:tcW w:w="870" w:type="dxa"/>
          </w:tcPr>
          <w:p w:rsidR="00006974" w:rsidRPr="00196767" w:rsidRDefault="00006974" w:rsidP="00F77267">
            <w:pPr>
              <w:jc w:val="both"/>
            </w:pPr>
            <w:r w:rsidRPr="005B63E4">
              <w:t>1</w:t>
            </w:r>
            <w:r>
              <w:t>.</w:t>
            </w:r>
          </w:p>
          <w:p w:rsidR="00006974" w:rsidRPr="0088725D" w:rsidRDefault="00006974" w:rsidP="00F77267">
            <w:pPr>
              <w:pStyle w:val="a9"/>
              <w:ind w:left="360"/>
              <w:jc w:val="both"/>
            </w:pPr>
          </w:p>
        </w:tc>
        <w:tc>
          <w:tcPr>
            <w:tcW w:w="2829" w:type="dxa"/>
          </w:tcPr>
          <w:p w:rsidR="00006974" w:rsidRPr="0088725D" w:rsidRDefault="00006974" w:rsidP="006C60A5">
            <w:r w:rsidRPr="0088725D">
              <w:t>Цели и задачи дисциплины. Установочная лекция</w:t>
            </w:r>
          </w:p>
          <w:p w:rsidR="00006974" w:rsidRPr="0088725D" w:rsidRDefault="00006974" w:rsidP="006C60A5">
            <w:r w:rsidRPr="0088725D">
              <w:t xml:space="preserve">Материалы и инструменты для </w:t>
            </w:r>
            <w:proofErr w:type="spellStart"/>
            <w:r w:rsidRPr="0088725D">
              <w:t>макетирования.Основные</w:t>
            </w:r>
            <w:proofErr w:type="spellEnd"/>
            <w:r w:rsidRPr="0088725D">
              <w:t xml:space="preserve"> приемы </w:t>
            </w:r>
            <w:proofErr w:type="spellStart"/>
            <w:r w:rsidRPr="0088725D">
              <w:t>макетирования.Пропорции.Цвет</w:t>
            </w:r>
            <w:proofErr w:type="spellEnd"/>
            <w:r w:rsidRPr="0088725D">
              <w:t xml:space="preserve"> в макетировании.</w:t>
            </w:r>
          </w:p>
        </w:tc>
        <w:tc>
          <w:tcPr>
            <w:tcW w:w="819" w:type="dxa"/>
          </w:tcPr>
          <w:p w:rsidR="00006974" w:rsidRPr="0088725D" w:rsidRDefault="00006974" w:rsidP="00F77267">
            <w:pPr>
              <w:jc w:val="center"/>
            </w:pPr>
            <w:r>
              <w:t>14</w:t>
            </w:r>
          </w:p>
        </w:tc>
        <w:tc>
          <w:tcPr>
            <w:tcW w:w="951" w:type="dxa"/>
          </w:tcPr>
          <w:p w:rsidR="00006974" w:rsidRPr="003C2C08" w:rsidRDefault="00006974" w:rsidP="00F77267">
            <w:pPr>
              <w:jc w:val="center"/>
            </w:pPr>
            <w:r>
              <w:t>2(1*)</w:t>
            </w:r>
          </w:p>
        </w:tc>
        <w:tc>
          <w:tcPr>
            <w:tcW w:w="1035" w:type="dxa"/>
          </w:tcPr>
          <w:p w:rsidR="00006974" w:rsidRPr="0088725D" w:rsidRDefault="00006974" w:rsidP="00F77267">
            <w:pPr>
              <w:jc w:val="center"/>
            </w:pPr>
            <w:r>
              <w:t>2</w:t>
            </w:r>
          </w:p>
        </w:tc>
        <w:tc>
          <w:tcPr>
            <w:tcW w:w="818" w:type="dxa"/>
          </w:tcPr>
          <w:p w:rsidR="00006974" w:rsidRPr="0088725D" w:rsidRDefault="00006974" w:rsidP="00F77267">
            <w:pPr>
              <w:jc w:val="center"/>
            </w:pPr>
          </w:p>
        </w:tc>
        <w:tc>
          <w:tcPr>
            <w:tcW w:w="2142" w:type="dxa"/>
          </w:tcPr>
          <w:p w:rsidR="00006974" w:rsidRPr="0088725D" w:rsidRDefault="00006974" w:rsidP="00F77267">
            <w:pPr>
              <w:jc w:val="center"/>
            </w:pPr>
            <w:r>
              <w:t>10</w:t>
            </w:r>
          </w:p>
        </w:tc>
      </w:tr>
      <w:tr w:rsidR="00006974" w:rsidRPr="0088725D" w:rsidTr="00F77267">
        <w:trPr>
          <w:trHeight w:val="2306"/>
          <w:jc w:val="center"/>
        </w:trPr>
        <w:tc>
          <w:tcPr>
            <w:tcW w:w="870" w:type="dxa"/>
          </w:tcPr>
          <w:p w:rsidR="00006974" w:rsidRPr="00196767" w:rsidRDefault="00006974" w:rsidP="00F77267">
            <w:pPr>
              <w:jc w:val="both"/>
            </w:pPr>
            <w:r w:rsidRPr="00F77267">
              <w:rPr>
                <w:lang w:val="en-US"/>
              </w:rPr>
              <w:t>2</w:t>
            </w:r>
            <w:r>
              <w:t>.</w:t>
            </w:r>
          </w:p>
        </w:tc>
        <w:tc>
          <w:tcPr>
            <w:tcW w:w="2829" w:type="dxa"/>
          </w:tcPr>
          <w:p w:rsidR="00006974" w:rsidRPr="0088725D" w:rsidRDefault="00006974" w:rsidP="006C60A5">
            <w:r w:rsidRPr="0088725D">
              <w:t>Простые геометрические тела, развертки. Способы соединения объемов. Врезки. Пластика поверхности. Макеты тел вращения (цилиндр, конус, шар, тор).</w:t>
            </w:r>
          </w:p>
        </w:tc>
        <w:tc>
          <w:tcPr>
            <w:tcW w:w="819" w:type="dxa"/>
          </w:tcPr>
          <w:p w:rsidR="00006974" w:rsidRPr="0088725D" w:rsidRDefault="00006974" w:rsidP="00F77267">
            <w:pPr>
              <w:jc w:val="center"/>
            </w:pPr>
            <w:r>
              <w:t>14</w:t>
            </w:r>
          </w:p>
        </w:tc>
        <w:tc>
          <w:tcPr>
            <w:tcW w:w="951" w:type="dxa"/>
          </w:tcPr>
          <w:p w:rsidR="00006974" w:rsidRPr="00E46BDB" w:rsidRDefault="00006974" w:rsidP="00F77267">
            <w:pPr>
              <w:jc w:val="center"/>
            </w:pPr>
            <w:r>
              <w:t>2(1*)</w:t>
            </w:r>
          </w:p>
        </w:tc>
        <w:tc>
          <w:tcPr>
            <w:tcW w:w="1035" w:type="dxa"/>
          </w:tcPr>
          <w:p w:rsidR="00006974" w:rsidRPr="0088725D" w:rsidRDefault="00006974" w:rsidP="00F77267">
            <w:pPr>
              <w:jc w:val="center"/>
            </w:pPr>
            <w:r>
              <w:t>2</w:t>
            </w:r>
          </w:p>
        </w:tc>
        <w:tc>
          <w:tcPr>
            <w:tcW w:w="818" w:type="dxa"/>
          </w:tcPr>
          <w:p w:rsidR="00006974" w:rsidRPr="0088725D" w:rsidRDefault="00006974" w:rsidP="00F77267">
            <w:pPr>
              <w:jc w:val="center"/>
            </w:pPr>
          </w:p>
        </w:tc>
        <w:tc>
          <w:tcPr>
            <w:tcW w:w="2142" w:type="dxa"/>
          </w:tcPr>
          <w:p w:rsidR="00006974" w:rsidRPr="00AA6E58" w:rsidRDefault="00006974" w:rsidP="00F77267">
            <w:pPr>
              <w:jc w:val="center"/>
            </w:pPr>
            <w:r>
              <w:t>10</w:t>
            </w:r>
          </w:p>
        </w:tc>
      </w:tr>
      <w:tr w:rsidR="00006974" w:rsidRPr="0088725D" w:rsidTr="00F77267">
        <w:trPr>
          <w:jc w:val="center"/>
        </w:trPr>
        <w:tc>
          <w:tcPr>
            <w:tcW w:w="870" w:type="dxa"/>
          </w:tcPr>
          <w:p w:rsidR="00006974" w:rsidRPr="0088725D" w:rsidRDefault="00006974" w:rsidP="00F77267">
            <w:pPr>
              <w:jc w:val="both"/>
            </w:pPr>
            <w:r>
              <w:t>3.</w:t>
            </w:r>
          </w:p>
        </w:tc>
        <w:tc>
          <w:tcPr>
            <w:tcW w:w="2829" w:type="dxa"/>
          </w:tcPr>
          <w:p w:rsidR="00006974" w:rsidRPr="0088725D" w:rsidRDefault="00006974" w:rsidP="006C60A5">
            <w:r w:rsidRPr="0088725D">
              <w:t>Закономерности композиционного построения. Центр композиции. Ритм.</w:t>
            </w:r>
          </w:p>
          <w:p w:rsidR="00006974" w:rsidRPr="0088725D" w:rsidRDefault="00006974" w:rsidP="006C60A5">
            <w:r w:rsidRPr="0088725D">
              <w:t xml:space="preserve">Контраст, нюанс, </w:t>
            </w:r>
            <w:proofErr w:type="spellStart"/>
            <w:r w:rsidRPr="0088725D">
              <w:t>тождество.Статика</w:t>
            </w:r>
            <w:proofErr w:type="spellEnd"/>
            <w:r w:rsidRPr="0088725D">
              <w:t xml:space="preserve"> и динамика. Симметрия, асимметрия.</w:t>
            </w:r>
          </w:p>
        </w:tc>
        <w:tc>
          <w:tcPr>
            <w:tcW w:w="819" w:type="dxa"/>
          </w:tcPr>
          <w:p w:rsidR="00006974" w:rsidRPr="0088725D" w:rsidRDefault="00006974" w:rsidP="00F77267">
            <w:pPr>
              <w:jc w:val="center"/>
            </w:pPr>
            <w:r>
              <w:t>14</w:t>
            </w:r>
          </w:p>
        </w:tc>
        <w:tc>
          <w:tcPr>
            <w:tcW w:w="951" w:type="dxa"/>
          </w:tcPr>
          <w:p w:rsidR="00006974" w:rsidRPr="003C2C08" w:rsidRDefault="00006974" w:rsidP="00F77267">
            <w:pPr>
              <w:jc w:val="center"/>
            </w:pPr>
            <w:r>
              <w:t>2(1*)</w:t>
            </w:r>
          </w:p>
        </w:tc>
        <w:tc>
          <w:tcPr>
            <w:tcW w:w="1035" w:type="dxa"/>
          </w:tcPr>
          <w:p w:rsidR="00006974" w:rsidRPr="0088725D" w:rsidRDefault="00006974" w:rsidP="00F77267">
            <w:pPr>
              <w:jc w:val="center"/>
            </w:pPr>
            <w:r>
              <w:t>2</w:t>
            </w:r>
          </w:p>
        </w:tc>
        <w:tc>
          <w:tcPr>
            <w:tcW w:w="818" w:type="dxa"/>
          </w:tcPr>
          <w:p w:rsidR="00006974" w:rsidRPr="0088725D" w:rsidRDefault="00006974" w:rsidP="00F77267">
            <w:pPr>
              <w:jc w:val="center"/>
            </w:pPr>
          </w:p>
        </w:tc>
        <w:tc>
          <w:tcPr>
            <w:tcW w:w="2142" w:type="dxa"/>
          </w:tcPr>
          <w:p w:rsidR="00006974" w:rsidRPr="0088725D" w:rsidRDefault="00006974" w:rsidP="00F77267">
            <w:pPr>
              <w:jc w:val="center"/>
            </w:pPr>
            <w:r>
              <w:t>10</w:t>
            </w:r>
          </w:p>
        </w:tc>
      </w:tr>
      <w:tr w:rsidR="00006974" w:rsidRPr="0088725D" w:rsidTr="00F77267">
        <w:trPr>
          <w:jc w:val="center"/>
        </w:trPr>
        <w:tc>
          <w:tcPr>
            <w:tcW w:w="870" w:type="dxa"/>
          </w:tcPr>
          <w:p w:rsidR="00006974" w:rsidRPr="0088725D" w:rsidRDefault="00006974" w:rsidP="00F77267">
            <w:pPr>
              <w:jc w:val="both"/>
            </w:pPr>
            <w:r>
              <w:t>4.</w:t>
            </w:r>
          </w:p>
        </w:tc>
        <w:tc>
          <w:tcPr>
            <w:tcW w:w="2829" w:type="dxa"/>
          </w:tcPr>
          <w:p w:rsidR="00006974" w:rsidRPr="0088725D" w:rsidRDefault="00006974" w:rsidP="006C60A5">
            <w:r w:rsidRPr="0088725D">
              <w:t>Композиционное решение объемной формы. Архитектурные сооружения.</w:t>
            </w:r>
          </w:p>
        </w:tc>
        <w:tc>
          <w:tcPr>
            <w:tcW w:w="819" w:type="dxa"/>
          </w:tcPr>
          <w:p w:rsidR="00006974" w:rsidRPr="0088725D" w:rsidRDefault="00006974" w:rsidP="00F77267">
            <w:pPr>
              <w:jc w:val="center"/>
            </w:pPr>
            <w:r>
              <w:t>16</w:t>
            </w:r>
          </w:p>
        </w:tc>
        <w:tc>
          <w:tcPr>
            <w:tcW w:w="951" w:type="dxa"/>
          </w:tcPr>
          <w:p w:rsidR="00006974" w:rsidRPr="0088725D" w:rsidRDefault="00006974" w:rsidP="00F77267">
            <w:pPr>
              <w:jc w:val="center"/>
            </w:pPr>
          </w:p>
        </w:tc>
        <w:tc>
          <w:tcPr>
            <w:tcW w:w="1035" w:type="dxa"/>
          </w:tcPr>
          <w:p w:rsidR="00006974" w:rsidRPr="0088725D" w:rsidRDefault="00006974" w:rsidP="00F77267">
            <w:pPr>
              <w:jc w:val="center"/>
            </w:pPr>
            <w:r>
              <w:t>4</w:t>
            </w:r>
          </w:p>
        </w:tc>
        <w:tc>
          <w:tcPr>
            <w:tcW w:w="818" w:type="dxa"/>
          </w:tcPr>
          <w:p w:rsidR="00006974" w:rsidRPr="0088725D" w:rsidRDefault="00006974" w:rsidP="00F77267">
            <w:pPr>
              <w:jc w:val="center"/>
            </w:pPr>
          </w:p>
        </w:tc>
        <w:tc>
          <w:tcPr>
            <w:tcW w:w="2142" w:type="dxa"/>
          </w:tcPr>
          <w:p w:rsidR="00006974" w:rsidRPr="0088725D" w:rsidRDefault="00006974" w:rsidP="00F77267">
            <w:pPr>
              <w:jc w:val="center"/>
            </w:pPr>
            <w:r>
              <w:t>12</w:t>
            </w:r>
          </w:p>
        </w:tc>
      </w:tr>
      <w:tr w:rsidR="00006974" w:rsidRPr="0088725D" w:rsidTr="00F77267">
        <w:trPr>
          <w:jc w:val="center"/>
        </w:trPr>
        <w:tc>
          <w:tcPr>
            <w:tcW w:w="870" w:type="dxa"/>
          </w:tcPr>
          <w:p w:rsidR="00006974" w:rsidRDefault="00006974" w:rsidP="00F77267">
            <w:pPr>
              <w:jc w:val="both"/>
            </w:pPr>
            <w:r>
              <w:t>5.</w:t>
            </w:r>
          </w:p>
          <w:p w:rsidR="00006974" w:rsidRDefault="00006974" w:rsidP="00F77267">
            <w:pPr>
              <w:jc w:val="both"/>
            </w:pPr>
          </w:p>
          <w:p w:rsidR="00006974" w:rsidRPr="0088725D" w:rsidRDefault="00006974" w:rsidP="00F77267">
            <w:pPr>
              <w:jc w:val="both"/>
            </w:pPr>
          </w:p>
        </w:tc>
        <w:tc>
          <w:tcPr>
            <w:tcW w:w="2829" w:type="dxa"/>
          </w:tcPr>
          <w:p w:rsidR="00006974" w:rsidRPr="0088725D" w:rsidRDefault="00006974" w:rsidP="006C60A5">
            <w:r w:rsidRPr="0088725D">
              <w:t xml:space="preserve">Плоскостные композиции, состоящие из линейных </w:t>
            </w:r>
            <w:proofErr w:type="spellStart"/>
            <w:r w:rsidRPr="0088725D">
              <w:t>элементов.Объемные</w:t>
            </w:r>
            <w:proofErr w:type="spellEnd"/>
            <w:r w:rsidRPr="0088725D">
              <w:t xml:space="preserve"> композиции из линейных элементов.</w:t>
            </w:r>
          </w:p>
          <w:p w:rsidR="00006974" w:rsidRPr="0088725D" w:rsidRDefault="00006974" w:rsidP="006C60A5">
            <w:r w:rsidRPr="0088725D">
              <w:t>Кулисные поверхности. Трансформируемые поверхности.</w:t>
            </w:r>
          </w:p>
        </w:tc>
        <w:tc>
          <w:tcPr>
            <w:tcW w:w="819" w:type="dxa"/>
          </w:tcPr>
          <w:p w:rsidR="00006974" w:rsidRPr="0088725D" w:rsidRDefault="00006974" w:rsidP="00F77267">
            <w:pPr>
              <w:jc w:val="center"/>
            </w:pPr>
            <w:r>
              <w:t>14</w:t>
            </w:r>
          </w:p>
        </w:tc>
        <w:tc>
          <w:tcPr>
            <w:tcW w:w="951" w:type="dxa"/>
          </w:tcPr>
          <w:p w:rsidR="00006974" w:rsidRPr="0088725D" w:rsidRDefault="00006974" w:rsidP="00F77267">
            <w:pPr>
              <w:jc w:val="center"/>
            </w:pPr>
          </w:p>
        </w:tc>
        <w:tc>
          <w:tcPr>
            <w:tcW w:w="1035" w:type="dxa"/>
          </w:tcPr>
          <w:p w:rsidR="00006974" w:rsidRPr="0088725D" w:rsidRDefault="00006974" w:rsidP="00F77267">
            <w:pPr>
              <w:jc w:val="center"/>
            </w:pPr>
            <w:r>
              <w:t>4</w:t>
            </w:r>
          </w:p>
        </w:tc>
        <w:tc>
          <w:tcPr>
            <w:tcW w:w="818" w:type="dxa"/>
          </w:tcPr>
          <w:p w:rsidR="00006974" w:rsidRPr="0088725D" w:rsidRDefault="00006974" w:rsidP="00F77267">
            <w:pPr>
              <w:jc w:val="center"/>
            </w:pPr>
          </w:p>
        </w:tc>
        <w:tc>
          <w:tcPr>
            <w:tcW w:w="2142" w:type="dxa"/>
          </w:tcPr>
          <w:p w:rsidR="00006974" w:rsidRPr="0088725D" w:rsidRDefault="00006974" w:rsidP="00F77267">
            <w:pPr>
              <w:jc w:val="center"/>
            </w:pPr>
            <w:r>
              <w:t>10</w:t>
            </w:r>
          </w:p>
        </w:tc>
      </w:tr>
      <w:tr w:rsidR="00006974" w:rsidRPr="0088725D" w:rsidTr="00F77267">
        <w:trPr>
          <w:jc w:val="center"/>
        </w:trPr>
        <w:tc>
          <w:tcPr>
            <w:tcW w:w="870" w:type="dxa"/>
          </w:tcPr>
          <w:p w:rsidR="00006974" w:rsidRPr="0088725D" w:rsidRDefault="00006974" w:rsidP="00F77267">
            <w:pPr>
              <w:jc w:val="both"/>
            </w:pPr>
            <w:r>
              <w:t>6.</w:t>
            </w:r>
          </w:p>
        </w:tc>
        <w:tc>
          <w:tcPr>
            <w:tcW w:w="2829" w:type="dxa"/>
          </w:tcPr>
          <w:p w:rsidR="00006974" w:rsidRPr="0088725D" w:rsidRDefault="00006974" w:rsidP="006C60A5">
            <w:r w:rsidRPr="0088725D">
              <w:t xml:space="preserve">Шрифт. Шрифтовая </w:t>
            </w:r>
            <w:r w:rsidRPr="0088725D">
              <w:lastRenderedPageBreak/>
              <w:t>композиция. Шрифтовой плакат.</w:t>
            </w:r>
          </w:p>
        </w:tc>
        <w:tc>
          <w:tcPr>
            <w:tcW w:w="819" w:type="dxa"/>
          </w:tcPr>
          <w:p w:rsidR="00006974" w:rsidRPr="0088725D" w:rsidRDefault="00006974" w:rsidP="00F77267">
            <w:pPr>
              <w:jc w:val="center"/>
            </w:pPr>
            <w:r>
              <w:lastRenderedPageBreak/>
              <w:t>18</w:t>
            </w:r>
          </w:p>
        </w:tc>
        <w:tc>
          <w:tcPr>
            <w:tcW w:w="951" w:type="dxa"/>
          </w:tcPr>
          <w:p w:rsidR="00006974" w:rsidRPr="0088725D" w:rsidRDefault="00006974" w:rsidP="00F77267">
            <w:pPr>
              <w:jc w:val="center"/>
            </w:pPr>
            <w:r>
              <w:t>2(1*</w:t>
            </w:r>
            <w:r>
              <w:lastRenderedPageBreak/>
              <w:t>)</w:t>
            </w:r>
          </w:p>
        </w:tc>
        <w:tc>
          <w:tcPr>
            <w:tcW w:w="1035" w:type="dxa"/>
          </w:tcPr>
          <w:p w:rsidR="00006974" w:rsidRPr="0088725D" w:rsidRDefault="00006974" w:rsidP="00F77267">
            <w:pPr>
              <w:jc w:val="center"/>
            </w:pPr>
            <w:r>
              <w:lastRenderedPageBreak/>
              <w:t>4</w:t>
            </w:r>
          </w:p>
        </w:tc>
        <w:tc>
          <w:tcPr>
            <w:tcW w:w="818" w:type="dxa"/>
          </w:tcPr>
          <w:p w:rsidR="00006974" w:rsidRPr="0088725D" w:rsidRDefault="00006974" w:rsidP="00F77267">
            <w:pPr>
              <w:jc w:val="center"/>
            </w:pPr>
          </w:p>
        </w:tc>
        <w:tc>
          <w:tcPr>
            <w:tcW w:w="2142" w:type="dxa"/>
          </w:tcPr>
          <w:p w:rsidR="00006974" w:rsidRPr="0088725D" w:rsidRDefault="00006974" w:rsidP="00F77267">
            <w:pPr>
              <w:jc w:val="center"/>
            </w:pPr>
            <w:r>
              <w:t>12</w:t>
            </w:r>
          </w:p>
        </w:tc>
      </w:tr>
      <w:tr w:rsidR="00006974" w:rsidRPr="0088725D" w:rsidTr="00F77267">
        <w:trPr>
          <w:jc w:val="center"/>
        </w:trPr>
        <w:tc>
          <w:tcPr>
            <w:tcW w:w="870" w:type="dxa"/>
          </w:tcPr>
          <w:p w:rsidR="00006974" w:rsidRPr="0088725D" w:rsidRDefault="00006974" w:rsidP="00F77267">
            <w:pPr>
              <w:jc w:val="both"/>
            </w:pPr>
            <w:r>
              <w:lastRenderedPageBreak/>
              <w:t>7.</w:t>
            </w:r>
          </w:p>
        </w:tc>
        <w:tc>
          <w:tcPr>
            <w:tcW w:w="2829" w:type="dxa"/>
          </w:tcPr>
          <w:p w:rsidR="00006974" w:rsidRPr="0088725D" w:rsidRDefault="00006974" w:rsidP="006C60A5">
            <w:r w:rsidRPr="0088725D">
              <w:t>Ландшафтный макет. Композиционная целостность, выразительность и образность.</w:t>
            </w:r>
          </w:p>
        </w:tc>
        <w:tc>
          <w:tcPr>
            <w:tcW w:w="819" w:type="dxa"/>
          </w:tcPr>
          <w:p w:rsidR="00006974" w:rsidRPr="0088725D" w:rsidRDefault="00006974" w:rsidP="00F77267">
            <w:pPr>
              <w:jc w:val="center"/>
            </w:pPr>
            <w:r>
              <w:t>18</w:t>
            </w:r>
          </w:p>
        </w:tc>
        <w:tc>
          <w:tcPr>
            <w:tcW w:w="951" w:type="dxa"/>
          </w:tcPr>
          <w:p w:rsidR="00006974" w:rsidRPr="008A0608" w:rsidRDefault="00006974" w:rsidP="00F77267">
            <w:pPr>
              <w:jc w:val="center"/>
            </w:pPr>
            <w:r>
              <w:t>2(1*)</w:t>
            </w:r>
          </w:p>
        </w:tc>
        <w:tc>
          <w:tcPr>
            <w:tcW w:w="1035" w:type="dxa"/>
          </w:tcPr>
          <w:p w:rsidR="00006974" w:rsidRPr="008A0608" w:rsidRDefault="00006974" w:rsidP="00F77267">
            <w:pPr>
              <w:jc w:val="center"/>
            </w:pPr>
            <w:r>
              <w:t>4</w:t>
            </w:r>
          </w:p>
        </w:tc>
        <w:tc>
          <w:tcPr>
            <w:tcW w:w="818" w:type="dxa"/>
          </w:tcPr>
          <w:p w:rsidR="00006974" w:rsidRPr="0088725D" w:rsidRDefault="00006974" w:rsidP="00F77267">
            <w:pPr>
              <w:jc w:val="center"/>
            </w:pPr>
          </w:p>
        </w:tc>
        <w:tc>
          <w:tcPr>
            <w:tcW w:w="2142" w:type="dxa"/>
          </w:tcPr>
          <w:p w:rsidR="00006974" w:rsidRPr="0088725D" w:rsidRDefault="00006974" w:rsidP="00F77267">
            <w:pPr>
              <w:jc w:val="center"/>
            </w:pPr>
            <w:r>
              <w:t>12</w:t>
            </w:r>
          </w:p>
        </w:tc>
      </w:tr>
      <w:tr w:rsidR="00006974" w:rsidRPr="0088725D" w:rsidTr="00F77267">
        <w:trPr>
          <w:jc w:val="center"/>
        </w:trPr>
        <w:tc>
          <w:tcPr>
            <w:tcW w:w="870" w:type="dxa"/>
          </w:tcPr>
          <w:p w:rsidR="00006974" w:rsidRPr="00F77267" w:rsidRDefault="00006974" w:rsidP="00F77267">
            <w:pPr>
              <w:pStyle w:val="a9"/>
              <w:ind w:left="360"/>
              <w:jc w:val="both"/>
              <w:rPr>
                <w:b/>
              </w:rPr>
            </w:pPr>
          </w:p>
        </w:tc>
        <w:tc>
          <w:tcPr>
            <w:tcW w:w="2829" w:type="dxa"/>
          </w:tcPr>
          <w:p w:rsidR="00006974" w:rsidRPr="00F77267" w:rsidRDefault="00006974" w:rsidP="006C60A5">
            <w:pPr>
              <w:rPr>
                <w:b/>
              </w:rPr>
            </w:pPr>
            <w:r w:rsidRPr="00F77267">
              <w:rPr>
                <w:b/>
              </w:rPr>
              <w:t>Зачет с оценкой</w:t>
            </w:r>
          </w:p>
        </w:tc>
        <w:tc>
          <w:tcPr>
            <w:tcW w:w="819" w:type="dxa"/>
          </w:tcPr>
          <w:p w:rsidR="00006974" w:rsidRPr="005A3187" w:rsidRDefault="00006974" w:rsidP="00F77267">
            <w:pPr>
              <w:jc w:val="center"/>
            </w:pPr>
            <w:r>
              <w:t>2**</w:t>
            </w:r>
          </w:p>
        </w:tc>
        <w:tc>
          <w:tcPr>
            <w:tcW w:w="951" w:type="dxa"/>
          </w:tcPr>
          <w:p w:rsidR="00006974" w:rsidRPr="008A0608" w:rsidRDefault="00006974" w:rsidP="00F77267">
            <w:pPr>
              <w:jc w:val="center"/>
            </w:pPr>
          </w:p>
        </w:tc>
        <w:tc>
          <w:tcPr>
            <w:tcW w:w="1035" w:type="dxa"/>
          </w:tcPr>
          <w:p w:rsidR="00006974" w:rsidRPr="00F77267" w:rsidRDefault="00006974" w:rsidP="00F77267">
            <w:pPr>
              <w:jc w:val="center"/>
              <w:rPr>
                <w:lang w:val="en-US"/>
              </w:rPr>
            </w:pPr>
          </w:p>
        </w:tc>
        <w:tc>
          <w:tcPr>
            <w:tcW w:w="818" w:type="dxa"/>
          </w:tcPr>
          <w:p w:rsidR="00006974" w:rsidRPr="0088725D" w:rsidRDefault="00006974" w:rsidP="00F77267">
            <w:pPr>
              <w:jc w:val="center"/>
            </w:pPr>
          </w:p>
        </w:tc>
        <w:tc>
          <w:tcPr>
            <w:tcW w:w="2142" w:type="dxa"/>
          </w:tcPr>
          <w:p w:rsidR="00006974" w:rsidRPr="0088725D" w:rsidRDefault="00006974" w:rsidP="00F77267">
            <w:pPr>
              <w:jc w:val="center"/>
            </w:pPr>
          </w:p>
        </w:tc>
      </w:tr>
      <w:tr w:rsidR="00006974" w:rsidRPr="0088725D" w:rsidTr="00F77267">
        <w:trPr>
          <w:trHeight w:val="132"/>
          <w:jc w:val="center"/>
        </w:trPr>
        <w:tc>
          <w:tcPr>
            <w:tcW w:w="870" w:type="dxa"/>
          </w:tcPr>
          <w:p w:rsidR="00006974" w:rsidRPr="00F77267" w:rsidRDefault="00006974" w:rsidP="006C60A5">
            <w:pPr>
              <w:rPr>
                <w:b/>
              </w:rPr>
            </w:pPr>
            <w:r w:rsidRPr="00F77267">
              <w:rPr>
                <w:b/>
              </w:rPr>
              <w:t>Итого</w:t>
            </w:r>
          </w:p>
        </w:tc>
        <w:tc>
          <w:tcPr>
            <w:tcW w:w="2829" w:type="dxa"/>
          </w:tcPr>
          <w:p w:rsidR="00006974" w:rsidRPr="00F77267" w:rsidRDefault="00006974" w:rsidP="006C60A5">
            <w:pPr>
              <w:rPr>
                <w:b/>
                <w:bCs/>
              </w:rPr>
            </w:pPr>
          </w:p>
        </w:tc>
        <w:tc>
          <w:tcPr>
            <w:tcW w:w="819" w:type="dxa"/>
          </w:tcPr>
          <w:p w:rsidR="00006974" w:rsidRPr="00F77267" w:rsidRDefault="00006974" w:rsidP="00F77267">
            <w:pPr>
              <w:jc w:val="center"/>
              <w:rPr>
                <w:b/>
              </w:rPr>
            </w:pPr>
            <w:r w:rsidRPr="00F77267">
              <w:rPr>
                <w:b/>
              </w:rPr>
              <w:t>108</w:t>
            </w:r>
          </w:p>
        </w:tc>
        <w:tc>
          <w:tcPr>
            <w:tcW w:w="951" w:type="dxa"/>
          </w:tcPr>
          <w:p w:rsidR="00006974" w:rsidRPr="00F77267" w:rsidRDefault="00006974" w:rsidP="00F77267">
            <w:pPr>
              <w:jc w:val="center"/>
              <w:rPr>
                <w:b/>
              </w:rPr>
            </w:pPr>
            <w:r w:rsidRPr="00F77267">
              <w:rPr>
                <w:b/>
              </w:rPr>
              <w:t>10</w:t>
            </w:r>
          </w:p>
        </w:tc>
        <w:tc>
          <w:tcPr>
            <w:tcW w:w="1035" w:type="dxa"/>
          </w:tcPr>
          <w:p w:rsidR="00006974" w:rsidRPr="00F77267" w:rsidRDefault="00006974" w:rsidP="00F77267">
            <w:pPr>
              <w:jc w:val="center"/>
              <w:rPr>
                <w:b/>
              </w:rPr>
            </w:pPr>
            <w:r w:rsidRPr="00F77267">
              <w:rPr>
                <w:b/>
              </w:rPr>
              <w:t>22</w:t>
            </w:r>
          </w:p>
        </w:tc>
        <w:tc>
          <w:tcPr>
            <w:tcW w:w="818" w:type="dxa"/>
          </w:tcPr>
          <w:p w:rsidR="00006974" w:rsidRPr="00F77267" w:rsidRDefault="00006974" w:rsidP="00F77267">
            <w:pPr>
              <w:jc w:val="center"/>
              <w:rPr>
                <w:b/>
              </w:rPr>
            </w:pPr>
          </w:p>
        </w:tc>
        <w:tc>
          <w:tcPr>
            <w:tcW w:w="2142" w:type="dxa"/>
          </w:tcPr>
          <w:p w:rsidR="00006974" w:rsidRPr="00F77267" w:rsidRDefault="00006974" w:rsidP="00F77267">
            <w:pPr>
              <w:jc w:val="center"/>
              <w:rPr>
                <w:b/>
              </w:rPr>
            </w:pPr>
            <w:r w:rsidRPr="00F77267">
              <w:rPr>
                <w:b/>
              </w:rPr>
              <w:t>76</w:t>
            </w:r>
          </w:p>
        </w:tc>
      </w:tr>
    </w:tbl>
    <w:p w:rsidR="00006974" w:rsidRPr="008E278D" w:rsidRDefault="00006974" w:rsidP="005A3187">
      <w:r w:rsidRPr="008E278D">
        <w:t>*в интерактивной форме</w:t>
      </w:r>
    </w:p>
    <w:p w:rsidR="00006974" w:rsidRDefault="00006974" w:rsidP="005A3187">
      <w:pPr>
        <w:jc w:val="both"/>
      </w:pPr>
      <w:r w:rsidRPr="008E278D">
        <w:t>** включена в трудоемкость практических/семинарских/ лабораторных занятий</w:t>
      </w:r>
    </w:p>
    <w:p w:rsidR="00006974" w:rsidRDefault="00006974" w:rsidP="005A3187">
      <w:pPr>
        <w:jc w:val="both"/>
      </w:pPr>
    </w:p>
    <w:p w:rsidR="00006974" w:rsidRPr="0088725D" w:rsidRDefault="00006974" w:rsidP="005A3187">
      <w:pPr>
        <w:jc w:val="both"/>
      </w:pPr>
    </w:p>
    <w:p w:rsidR="00006974" w:rsidRPr="0088725D" w:rsidRDefault="00006974" w:rsidP="00E46BDB">
      <w:pPr>
        <w:pStyle w:val="a9"/>
        <w:numPr>
          <w:ilvl w:val="1"/>
          <w:numId w:val="1"/>
        </w:numPr>
        <w:jc w:val="both"/>
      </w:pPr>
      <w:r w:rsidRPr="0088725D">
        <w:t xml:space="preserve">Программа </w:t>
      </w:r>
      <w:proofErr w:type="spellStart"/>
      <w:r w:rsidRPr="0088725D">
        <w:t>дисциплиныструктурированная</w:t>
      </w:r>
      <w:proofErr w:type="spellEnd"/>
      <w:r w:rsidRPr="0088725D">
        <w:t xml:space="preserve"> по темам / разделам</w:t>
      </w:r>
    </w:p>
    <w:p w:rsidR="00006974" w:rsidRPr="0088725D" w:rsidRDefault="00006974" w:rsidP="008D1601">
      <w:pPr>
        <w:pStyle w:val="a9"/>
        <w:ind w:left="1440"/>
        <w:jc w:val="center"/>
      </w:pPr>
    </w:p>
    <w:p w:rsidR="00006974" w:rsidRPr="0088725D" w:rsidRDefault="00006974" w:rsidP="005568D2">
      <w:pPr>
        <w:pStyle w:val="a9"/>
        <w:ind w:left="0"/>
        <w:jc w:val="center"/>
      </w:pPr>
      <w:r w:rsidRPr="0088725D">
        <w:t>Содержание лекционного курса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5"/>
        <w:gridCol w:w="3836"/>
        <w:gridCol w:w="5071"/>
      </w:tblGrid>
      <w:tr w:rsidR="00006974" w:rsidRPr="0088725D" w:rsidTr="00F77267">
        <w:trPr>
          <w:jc w:val="center"/>
        </w:trPr>
        <w:tc>
          <w:tcPr>
            <w:tcW w:w="675" w:type="dxa"/>
          </w:tcPr>
          <w:p w:rsidR="00006974" w:rsidRPr="00F77267" w:rsidRDefault="00006974" w:rsidP="00F77267">
            <w:pPr>
              <w:jc w:val="center"/>
              <w:rPr>
                <w:b/>
              </w:rPr>
            </w:pPr>
            <w:r w:rsidRPr="00F77267">
              <w:rPr>
                <w:b/>
              </w:rPr>
              <w:t>№ п/п</w:t>
            </w:r>
          </w:p>
        </w:tc>
        <w:tc>
          <w:tcPr>
            <w:tcW w:w="3911" w:type="dxa"/>
          </w:tcPr>
          <w:p w:rsidR="00006974" w:rsidRPr="00F77267" w:rsidRDefault="00006974" w:rsidP="00F77267">
            <w:pPr>
              <w:jc w:val="center"/>
              <w:rPr>
                <w:b/>
              </w:rPr>
            </w:pPr>
            <w:r w:rsidRPr="00F77267">
              <w:rPr>
                <w:b/>
              </w:rPr>
              <w:t>Наименование темы (раздела) дисциплины</w:t>
            </w:r>
          </w:p>
        </w:tc>
        <w:tc>
          <w:tcPr>
            <w:tcW w:w="5269" w:type="dxa"/>
          </w:tcPr>
          <w:p w:rsidR="00006974" w:rsidRPr="00F77267" w:rsidRDefault="00006974" w:rsidP="00F77267">
            <w:pPr>
              <w:jc w:val="center"/>
              <w:rPr>
                <w:b/>
              </w:rPr>
            </w:pPr>
            <w:r w:rsidRPr="00F77267">
              <w:rPr>
                <w:b/>
              </w:rPr>
              <w:t>Содержание темы (раздела) дисциплины</w:t>
            </w:r>
          </w:p>
        </w:tc>
      </w:tr>
      <w:tr w:rsidR="00006974" w:rsidRPr="0088725D" w:rsidTr="00F77267">
        <w:trPr>
          <w:jc w:val="center"/>
        </w:trPr>
        <w:tc>
          <w:tcPr>
            <w:tcW w:w="675" w:type="dxa"/>
          </w:tcPr>
          <w:p w:rsidR="00006974" w:rsidRPr="0088725D" w:rsidRDefault="00006974" w:rsidP="00097732">
            <w:r w:rsidRPr="0088725D">
              <w:t>1</w:t>
            </w:r>
          </w:p>
        </w:tc>
        <w:tc>
          <w:tcPr>
            <w:tcW w:w="3911" w:type="dxa"/>
          </w:tcPr>
          <w:p w:rsidR="00006974" w:rsidRPr="0088725D" w:rsidRDefault="00006974" w:rsidP="003C43C7">
            <w:r w:rsidRPr="0088725D">
              <w:t>Цели и задачи дисциплины. Установочная лекция</w:t>
            </w:r>
          </w:p>
          <w:p w:rsidR="00006974" w:rsidRPr="0088725D" w:rsidRDefault="00006974" w:rsidP="0033783E">
            <w:r w:rsidRPr="0088725D">
              <w:t xml:space="preserve">Материалы и инструменты для </w:t>
            </w:r>
            <w:proofErr w:type="spellStart"/>
            <w:r w:rsidRPr="0088725D">
              <w:t>макетирования.Основные</w:t>
            </w:r>
            <w:proofErr w:type="spellEnd"/>
            <w:r w:rsidRPr="0088725D">
              <w:t xml:space="preserve"> приемы </w:t>
            </w:r>
            <w:proofErr w:type="spellStart"/>
            <w:r w:rsidRPr="0088725D">
              <w:t>макетирования.Пропорции</w:t>
            </w:r>
            <w:proofErr w:type="spellEnd"/>
            <w:r w:rsidRPr="0088725D">
              <w:t>. Масштаб. Цвет в макетировании.</w:t>
            </w:r>
          </w:p>
        </w:tc>
        <w:tc>
          <w:tcPr>
            <w:tcW w:w="5269" w:type="dxa"/>
          </w:tcPr>
          <w:p w:rsidR="00006974" w:rsidRPr="00F77267" w:rsidRDefault="00006974" w:rsidP="00F77267">
            <w:pPr>
              <w:pStyle w:val="af5"/>
              <w:tabs>
                <w:tab w:val="left" w:pos="7716"/>
              </w:tabs>
              <w:spacing w:after="0"/>
              <w:rPr>
                <w:rFonts w:ascii="Times New Roman" w:hAnsi="Times New Roman"/>
                <w:bCs/>
                <w:i/>
                <w:iCs/>
                <w:color w:val="auto"/>
                <w:sz w:val="24"/>
                <w:szCs w:val="24"/>
              </w:rPr>
            </w:pPr>
            <w:r w:rsidRPr="00F77267">
              <w:rPr>
                <w:rFonts w:ascii="Times New Roman" w:hAnsi="Times New Roman"/>
                <w:bCs/>
                <w:color w:val="auto"/>
                <w:sz w:val="24"/>
                <w:szCs w:val="24"/>
              </w:rPr>
              <w:t xml:space="preserve">1. Предмет </w:t>
            </w:r>
            <w:r w:rsidRPr="00F77267">
              <w:rPr>
                <w:rFonts w:ascii="Times New Roman" w:hAnsi="Times New Roman"/>
                <w:bCs/>
                <w:i/>
                <w:iCs/>
                <w:color w:val="auto"/>
                <w:sz w:val="24"/>
                <w:szCs w:val="24"/>
              </w:rPr>
              <w:t>макетирование.</w:t>
            </w:r>
          </w:p>
          <w:p w:rsidR="00006974" w:rsidRPr="00F77267" w:rsidRDefault="00006974" w:rsidP="00F77267">
            <w:pPr>
              <w:pStyle w:val="af5"/>
              <w:tabs>
                <w:tab w:val="left" w:pos="7716"/>
              </w:tabs>
              <w:spacing w:after="0"/>
              <w:rPr>
                <w:rFonts w:ascii="Times New Roman" w:hAnsi="Times New Roman"/>
                <w:bCs/>
                <w:iCs/>
                <w:color w:val="auto"/>
                <w:sz w:val="24"/>
                <w:szCs w:val="24"/>
              </w:rPr>
            </w:pPr>
            <w:r w:rsidRPr="00F77267">
              <w:rPr>
                <w:rFonts w:ascii="Times New Roman" w:hAnsi="Times New Roman"/>
                <w:bCs/>
                <w:iCs/>
                <w:color w:val="auto"/>
                <w:sz w:val="24"/>
                <w:szCs w:val="24"/>
              </w:rPr>
              <w:t>2. Определение понятий модель, макет, Понятие масштаба, виды масштаба</w:t>
            </w:r>
          </w:p>
          <w:p w:rsidR="00006974" w:rsidRPr="00F77267" w:rsidRDefault="00006974" w:rsidP="00F77267">
            <w:pPr>
              <w:pStyle w:val="af5"/>
              <w:tabs>
                <w:tab w:val="left" w:pos="7716"/>
              </w:tabs>
              <w:spacing w:after="0"/>
              <w:rPr>
                <w:rFonts w:ascii="Times New Roman" w:hAnsi="Times New Roman"/>
                <w:bCs/>
                <w:iCs/>
                <w:color w:val="auto"/>
                <w:sz w:val="24"/>
                <w:szCs w:val="24"/>
              </w:rPr>
            </w:pPr>
            <w:r w:rsidRPr="00F77267">
              <w:rPr>
                <w:rFonts w:ascii="Times New Roman" w:hAnsi="Times New Roman"/>
                <w:bCs/>
                <w:iCs/>
                <w:color w:val="auto"/>
                <w:sz w:val="24"/>
                <w:szCs w:val="24"/>
              </w:rPr>
              <w:t>3. Макетирование как процесс поиска архитектурной композиции</w:t>
            </w:r>
          </w:p>
          <w:p w:rsidR="00006974" w:rsidRPr="00F77267" w:rsidRDefault="00006974" w:rsidP="00F77267">
            <w:pPr>
              <w:pStyle w:val="af5"/>
              <w:tabs>
                <w:tab w:val="left" w:pos="7716"/>
              </w:tabs>
              <w:spacing w:after="0"/>
              <w:rPr>
                <w:rFonts w:ascii="Times New Roman" w:hAnsi="Times New Roman"/>
                <w:bCs/>
                <w:iCs/>
                <w:color w:val="auto"/>
                <w:sz w:val="24"/>
                <w:szCs w:val="24"/>
              </w:rPr>
            </w:pPr>
            <w:r w:rsidRPr="00F77267">
              <w:rPr>
                <w:rFonts w:ascii="Times New Roman" w:hAnsi="Times New Roman"/>
                <w:bCs/>
                <w:iCs/>
                <w:color w:val="auto"/>
                <w:sz w:val="24"/>
                <w:szCs w:val="24"/>
              </w:rPr>
              <w:t>Техника макетирования (методика и методология), приемы макетирование</w:t>
            </w:r>
          </w:p>
          <w:p w:rsidR="00006974" w:rsidRPr="00F77267" w:rsidRDefault="00006974" w:rsidP="00F77267">
            <w:pPr>
              <w:pStyle w:val="af5"/>
              <w:tabs>
                <w:tab w:val="left" w:pos="7716"/>
              </w:tabs>
              <w:spacing w:after="0"/>
              <w:rPr>
                <w:rFonts w:ascii="Times New Roman" w:hAnsi="Times New Roman"/>
                <w:bCs/>
                <w:color w:val="auto"/>
                <w:sz w:val="24"/>
                <w:szCs w:val="24"/>
              </w:rPr>
            </w:pPr>
            <w:r w:rsidRPr="00F77267">
              <w:rPr>
                <w:rFonts w:ascii="Times New Roman" w:hAnsi="Times New Roman"/>
                <w:bCs/>
                <w:color w:val="auto"/>
                <w:sz w:val="24"/>
                <w:szCs w:val="24"/>
              </w:rPr>
              <w:t>4. Виды моделей и макетов</w:t>
            </w:r>
          </w:p>
          <w:p w:rsidR="00006974" w:rsidRPr="00F77267" w:rsidRDefault="00006974" w:rsidP="00F77267">
            <w:pPr>
              <w:pStyle w:val="af5"/>
              <w:tabs>
                <w:tab w:val="left" w:pos="7716"/>
              </w:tabs>
              <w:spacing w:after="0"/>
              <w:rPr>
                <w:rFonts w:ascii="Times New Roman" w:hAnsi="Times New Roman"/>
                <w:bCs/>
                <w:color w:val="auto"/>
                <w:sz w:val="24"/>
                <w:szCs w:val="24"/>
              </w:rPr>
            </w:pPr>
            <w:r w:rsidRPr="00F77267">
              <w:rPr>
                <w:rFonts w:ascii="Times New Roman" w:hAnsi="Times New Roman"/>
                <w:bCs/>
                <w:color w:val="auto"/>
                <w:sz w:val="24"/>
                <w:szCs w:val="24"/>
              </w:rPr>
              <w:t>5. Место дисциплины «Макетирование» в учебном процессе студентов направления «Дизайн»</w:t>
            </w:r>
          </w:p>
          <w:p w:rsidR="00006974" w:rsidRPr="00F77267" w:rsidRDefault="00006974" w:rsidP="00F77267">
            <w:pPr>
              <w:pStyle w:val="af5"/>
              <w:tabs>
                <w:tab w:val="left" w:pos="7716"/>
              </w:tabs>
              <w:spacing w:after="0"/>
              <w:rPr>
                <w:rFonts w:ascii="Times New Roman" w:hAnsi="Times New Roman"/>
                <w:bCs/>
                <w:color w:val="auto"/>
                <w:sz w:val="24"/>
                <w:szCs w:val="24"/>
              </w:rPr>
            </w:pPr>
            <w:r w:rsidRPr="00F77267">
              <w:rPr>
                <w:rFonts w:ascii="Times New Roman" w:hAnsi="Times New Roman"/>
                <w:bCs/>
                <w:color w:val="auto"/>
                <w:sz w:val="24"/>
                <w:szCs w:val="24"/>
              </w:rPr>
              <w:t xml:space="preserve">6. </w:t>
            </w:r>
            <w:r w:rsidRPr="00F77267">
              <w:rPr>
                <w:rFonts w:ascii="Times New Roman" w:hAnsi="Times New Roman"/>
                <w:color w:val="auto"/>
                <w:sz w:val="24"/>
                <w:szCs w:val="24"/>
                <w:lang w:eastAsia="en-US"/>
              </w:rPr>
              <w:t xml:space="preserve">Понятия </w:t>
            </w:r>
            <w:r w:rsidRPr="00F77267">
              <w:rPr>
                <w:rFonts w:ascii="Times New Roman" w:hAnsi="Times New Roman"/>
                <w:bCs/>
                <w:color w:val="auto"/>
                <w:sz w:val="24"/>
                <w:szCs w:val="24"/>
              </w:rPr>
              <w:t>структура, тектоника, габариты, пропорция, ритмический строй, пластика формообразующих поверхностей, композиционная доминанта, масштабность в макетировании.</w:t>
            </w:r>
          </w:p>
          <w:p w:rsidR="00006974" w:rsidRPr="00F77267" w:rsidRDefault="00006974" w:rsidP="00F77267">
            <w:pPr>
              <w:pStyle w:val="af5"/>
              <w:tabs>
                <w:tab w:val="left" w:pos="7716"/>
              </w:tabs>
              <w:spacing w:after="0"/>
              <w:rPr>
                <w:rFonts w:ascii="Times New Roman" w:hAnsi="Times New Roman"/>
                <w:sz w:val="24"/>
                <w:szCs w:val="24"/>
              </w:rPr>
            </w:pPr>
            <w:r w:rsidRPr="00F77267">
              <w:rPr>
                <w:rFonts w:ascii="Times New Roman" w:hAnsi="Times New Roman"/>
                <w:bCs/>
                <w:color w:val="auto"/>
                <w:sz w:val="24"/>
                <w:szCs w:val="24"/>
              </w:rPr>
              <w:t xml:space="preserve">7. </w:t>
            </w:r>
            <w:proofErr w:type="spellStart"/>
            <w:r w:rsidRPr="00F77267">
              <w:rPr>
                <w:rFonts w:ascii="Times New Roman" w:hAnsi="Times New Roman"/>
                <w:color w:val="auto"/>
                <w:sz w:val="24"/>
                <w:szCs w:val="24"/>
              </w:rPr>
              <w:t>Пропорционирование</w:t>
            </w:r>
            <w:proofErr w:type="spellEnd"/>
            <w:r w:rsidRPr="00F77267">
              <w:rPr>
                <w:rFonts w:ascii="Times New Roman" w:hAnsi="Times New Roman"/>
                <w:color w:val="auto"/>
                <w:sz w:val="24"/>
                <w:szCs w:val="24"/>
              </w:rPr>
              <w:t xml:space="preserve">, как метод согласования частей и целого, способствует достижению эстетической целостности и </w:t>
            </w:r>
            <w:proofErr w:type="spellStart"/>
            <w:r w:rsidRPr="00F77267">
              <w:rPr>
                <w:rFonts w:ascii="Times New Roman" w:hAnsi="Times New Roman"/>
                <w:color w:val="auto"/>
                <w:sz w:val="24"/>
                <w:szCs w:val="24"/>
              </w:rPr>
              <w:t>гармоничности</w:t>
            </w:r>
            <w:r w:rsidRPr="00F77267">
              <w:rPr>
                <w:rFonts w:ascii="Times New Roman" w:hAnsi="Times New Roman"/>
                <w:sz w:val="24"/>
                <w:szCs w:val="24"/>
              </w:rPr>
              <w:t>объемно</w:t>
            </w:r>
            <w:proofErr w:type="spellEnd"/>
            <w:r w:rsidRPr="00F77267">
              <w:rPr>
                <w:rFonts w:ascii="Times New Roman" w:hAnsi="Times New Roman"/>
                <w:sz w:val="24"/>
                <w:szCs w:val="24"/>
              </w:rPr>
              <w:t>-пространственной формы</w:t>
            </w:r>
          </w:p>
          <w:p w:rsidR="00006974" w:rsidRPr="00F77267" w:rsidRDefault="00006974" w:rsidP="0008785B">
            <w:pPr>
              <w:pStyle w:val="aa"/>
              <w:rPr>
                <w:sz w:val="24"/>
                <w:szCs w:val="24"/>
              </w:rPr>
            </w:pPr>
            <w:r w:rsidRPr="00F77267">
              <w:rPr>
                <w:sz w:val="24"/>
                <w:szCs w:val="24"/>
              </w:rPr>
              <w:t>8.Понятие «золотого сечения», в цифровом соотношении оно приблизительно равно 1:1,618</w:t>
            </w:r>
          </w:p>
          <w:p w:rsidR="00006974" w:rsidRPr="00F77267" w:rsidRDefault="00006974" w:rsidP="00F77267">
            <w:pPr>
              <w:pStyle w:val="af5"/>
              <w:tabs>
                <w:tab w:val="left" w:pos="7716"/>
              </w:tabs>
              <w:spacing w:after="0"/>
              <w:rPr>
                <w:rFonts w:ascii="Times New Roman" w:hAnsi="Times New Roman"/>
                <w:bCs/>
                <w:iCs/>
                <w:color w:val="auto"/>
                <w:sz w:val="24"/>
                <w:szCs w:val="24"/>
              </w:rPr>
            </w:pPr>
            <w:r w:rsidRPr="00F77267">
              <w:rPr>
                <w:rFonts w:ascii="Times New Roman" w:hAnsi="Times New Roman"/>
                <w:bCs/>
                <w:color w:val="auto"/>
                <w:sz w:val="24"/>
                <w:szCs w:val="24"/>
              </w:rPr>
              <w:t xml:space="preserve">9. </w:t>
            </w:r>
            <w:r w:rsidRPr="00F77267">
              <w:rPr>
                <w:rFonts w:ascii="Times New Roman" w:hAnsi="Times New Roman"/>
                <w:bCs/>
                <w:iCs/>
                <w:color w:val="auto"/>
                <w:sz w:val="24"/>
                <w:szCs w:val="24"/>
              </w:rPr>
              <w:t xml:space="preserve">Использование материалов в проектном моделировании: бумага, картон, </w:t>
            </w:r>
            <w:proofErr w:type="spellStart"/>
            <w:r w:rsidRPr="00F77267">
              <w:rPr>
                <w:rFonts w:ascii="Times New Roman" w:hAnsi="Times New Roman"/>
                <w:bCs/>
                <w:iCs/>
                <w:color w:val="auto"/>
                <w:sz w:val="24"/>
                <w:szCs w:val="24"/>
              </w:rPr>
              <w:t>пенокартон</w:t>
            </w:r>
            <w:proofErr w:type="spellEnd"/>
            <w:r w:rsidRPr="00F77267">
              <w:rPr>
                <w:rFonts w:ascii="Times New Roman" w:hAnsi="Times New Roman"/>
                <w:bCs/>
                <w:iCs/>
                <w:color w:val="auto"/>
                <w:sz w:val="24"/>
                <w:szCs w:val="24"/>
              </w:rPr>
              <w:t>, пенопласт и др.</w:t>
            </w:r>
          </w:p>
          <w:p w:rsidR="00006974" w:rsidRPr="00F77267" w:rsidRDefault="00006974" w:rsidP="00F77267">
            <w:pPr>
              <w:pStyle w:val="af5"/>
              <w:tabs>
                <w:tab w:val="left" w:pos="7716"/>
              </w:tabs>
              <w:spacing w:after="0"/>
              <w:rPr>
                <w:rFonts w:ascii="Times New Roman" w:hAnsi="Times New Roman"/>
                <w:bCs/>
                <w:iCs/>
                <w:color w:val="auto"/>
                <w:sz w:val="24"/>
                <w:szCs w:val="24"/>
              </w:rPr>
            </w:pPr>
          </w:p>
          <w:p w:rsidR="00006974" w:rsidRPr="0088725D" w:rsidRDefault="00006974" w:rsidP="00F77267">
            <w:pPr>
              <w:pStyle w:val="af5"/>
              <w:tabs>
                <w:tab w:val="left" w:pos="7716"/>
              </w:tabs>
              <w:spacing w:after="0"/>
            </w:pPr>
            <w:r w:rsidRPr="00F77267">
              <w:rPr>
                <w:rFonts w:ascii="Times New Roman" w:hAnsi="Times New Roman"/>
                <w:bCs/>
                <w:iCs/>
                <w:color w:val="auto"/>
                <w:sz w:val="24"/>
                <w:szCs w:val="24"/>
              </w:rPr>
              <w:t>10. Техника макетирования (методика и методология), приемы макетирование</w:t>
            </w:r>
          </w:p>
        </w:tc>
      </w:tr>
      <w:tr w:rsidR="00006974" w:rsidRPr="0088725D" w:rsidTr="00F77267">
        <w:trPr>
          <w:jc w:val="center"/>
        </w:trPr>
        <w:tc>
          <w:tcPr>
            <w:tcW w:w="675" w:type="dxa"/>
          </w:tcPr>
          <w:p w:rsidR="00006974" w:rsidRPr="0088725D" w:rsidRDefault="00006974" w:rsidP="00097732">
            <w:r w:rsidRPr="0088725D">
              <w:t>2</w:t>
            </w:r>
          </w:p>
        </w:tc>
        <w:tc>
          <w:tcPr>
            <w:tcW w:w="3911" w:type="dxa"/>
          </w:tcPr>
          <w:p w:rsidR="00006974" w:rsidRPr="0088725D" w:rsidRDefault="00006974" w:rsidP="003C43C7">
            <w:r w:rsidRPr="0088725D">
              <w:t xml:space="preserve">Простые геометрические тела, развертки. Способы соединения объемов. Врезки. Пластика поверхности. Макеты тел вращения (цилиндр, конус, шар, </w:t>
            </w:r>
            <w:r w:rsidRPr="0088725D">
              <w:lastRenderedPageBreak/>
              <w:t>тор).</w:t>
            </w:r>
          </w:p>
        </w:tc>
        <w:tc>
          <w:tcPr>
            <w:tcW w:w="5269" w:type="dxa"/>
          </w:tcPr>
          <w:p w:rsidR="00006974" w:rsidRPr="00F77267" w:rsidRDefault="00006974" w:rsidP="00F77267">
            <w:pPr>
              <w:pStyle w:val="aa"/>
              <w:numPr>
                <w:ilvl w:val="0"/>
                <w:numId w:val="11"/>
              </w:numPr>
              <w:ind w:left="0" w:firstLine="0"/>
              <w:rPr>
                <w:sz w:val="24"/>
                <w:szCs w:val="24"/>
              </w:rPr>
            </w:pPr>
            <w:r w:rsidRPr="00F77267">
              <w:rPr>
                <w:sz w:val="24"/>
                <w:szCs w:val="24"/>
              </w:rPr>
              <w:lastRenderedPageBreak/>
              <w:t>Методика выполнения простых геометрических тел</w:t>
            </w:r>
          </w:p>
          <w:p w:rsidR="00006974" w:rsidRPr="00F77267" w:rsidRDefault="00006974" w:rsidP="00F77267">
            <w:pPr>
              <w:pStyle w:val="aa"/>
              <w:numPr>
                <w:ilvl w:val="0"/>
                <w:numId w:val="11"/>
              </w:numPr>
              <w:ind w:left="0" w:firstLine="0"/>
              <w:rPr>
                <w:sz w:val="24"/>
                <w:szCs w:val="24"/>
              </w:rPr>
            </w:pPr>
            <w:r w:rsidRPr="00F77267">
              <w:rPr>
                <w:sz w:val="24"/>
                <w:szCs w:val="24"/>
              </w:rPr>
              <w:t>Понятие составного объекта</w:t>
            </w:r>
          </w:p>
          <w:p w:rsidR="00006974" w:rsidRPr="00F77267" w:rsidRDefault="00006974" w:rsidP="00F77267">
            <w:pPr>
              <w:pStyle w:val="aa"/>
              <w:numPr>
                <w:ilvl w:val="0"/>
                <w:numId w:val="11"/>
              </w:numPr>
              <w:ind w:left="0" w:firstLine="0"/>
              <w:rPr>
                <w:sz w:val="24"/>
                <w:szCs w:val="24"/>
              </w:rPr>
            </w:pPr>
            <w:proofErr w:type="spellStart"/>
            <w:r w:rsidRPr="00F77267">
              <w:rPr>
                <w:sz w:val="24"/>
                <w:szCs w:val="24"/>
              </w:rPr>
              <w:t>Эскизирование</w:t>
            </w:r>
            <w:proofErr w:type="spellEnd"/>
            <w:r w:rsidRPr="00F77267">
              <w:rPr>
                <w:sz w:val="24"/>
                <w:szCs w:val="24"/>
              </w:rPr>
              <w:t xml:space="preserve"> разверток</w:t>
            </w:r>
          </w:p>
          <w:p w:rsidR="00006974" w:rsidRPr="00F77267" w:rsidRDefault="00006974" w:rsidP="00F77267">
            <w:pPr>
              <w:pStyle w:val="aa"/>
              <w:numPr>
                <w:ilvl w:val="0"/>
                <w:numId w:val="11"/>
              </w:numPr>
              <w:ind w:left="0" w:firstLine="0"/>
              <w:rPr>
                <w:sz w:val="24"/>
                <w:szCs w:val="24"/>
              </w:rPr>
            </w:pPr>
            <w:r w:rsidRPr="00F77267">
              <w:rPr>
                <w:sz w:val="24"/>
                <w:szCs w:val="24"/>
              </w:rPr>
              <w:t>Способы склеивания объемов</w:t>
            </w:r>
          </w:p>
          <w:p w:rsidR="00006974" w:rsidRPr="00F77267" w:rsidRDefault="00006974" w:rsidP="00F77267">
            <w:pPr>
              <w:pStyle w:val="aa"/>
              <w:numPr>
                <w:ilvl w:val="0"/>
                <w:numId w:val="11"/>
              </w:numPr>
              <w:ind w:left="0" w:firstLine="0"/>
              <w:rPr>
                <w:sz w:val="24"/>
                <w:szCs w:val="24"/>
              </w:rPr>
            </w:pPr>
            <w:r w:rsidRPr="00F77267">
              <w:rPr>
                <w:sz w:val="24"/>
                <w:szCs w:val="24"/>
              </w:rPr>
              <w:lastRenderedPageBreak/>
              <w:t>Понятие тел вращения</w:t>
            </w:r>
          </w:p>
          <w:p w:rsidR="00006974" w:rsidRPr="00F77267" w:rsidRDefault="00006974" w:rsidP="00F77267">
            <w:pPr>
              <w:pStyle w:val="aa"/>
              <w:numPr>
                <w:ilvl w:val="0"/>
                <w:numId w:val="11"/>
              </w:numPr>
              <w:ind w:left="0" w:firstLine="0"/>
              <w:rPr>
                <w:sz w:val="24"/>
                <w:szCs w:val="24"/>
              </w:rPr>
            </w:pPr>
            <w:r w:rsidRPr="00F77267">
              <w:rPr>
                <w:sz w:val="24"/>
                <w:szCs w:val="24"/>
              </w:rPr>
              <w:t>Виды тел вращения</w:t>
            </w:r>
          </w:p>
          <w:p w:rsidR="00006974" w:rsidRPr="00F77267" w:rsidRDefault="00006974" w:rsidP="00F77267">
            <w:pPr>
              <w:pStyle w:val="aa"/>
              <w:numPr>
                <w:ilvl w:val="0"/>
                <w:numId w:val="11"/>
              </w:numPr>
              <w:ind w:left="0" w:firstLine="0"/>
              <w:rPr>
                <w:sz w:val="24"/>
                <w:szCs w:val="24"/>
              </w:rPr>
            </w:pPr>
            <w:r w:rsidRPr="00F77267">
              <w:rPr>
                <w:sz w:val="24"/>
                <w:szCs w:val="24"/>
              </w:rPr>
              <w:t>Принцип построения цилиндра, конуса</w:t>
            </w:r>
          </w:p>
          <w:p w:rsidR="00006974" w:rsidRPr="0088725D" w:rsidRDefault="00006974" w:rsidP="00F77267">
            <w:pPr>
              <w:pStyle w:val="aa"/>
              <w:numPr>
                <w:ilvl w:val="0"/>
                <w:numId w:val="11"/>
              </w:numPr>
              <w:ind w:left="0" w:firstLine="0"/>
            </w:pPr>
            <w:r w:rsidRPr="00F77267">
              <w:rPr>
                <w:sz w:val="24"/>
                <w:szCs w:val="24"/>
              </w:rPr>
              <w:t>Принцип построения шара, тора</w:t>
            </w:r>
          </w:p>
        </w:tc>
      </w:tr>
      <w:tr w:rsidR="00006974" w:rsidRPr="0088725D" w:rsidTr="00F77267">
        <w:trPr>
          <w:jc w:val="center"/>
        </w:trPr>
        <w:tc>
          <w:tcPr>
            <w:tcW w:w="675" w:type="dxa"/>
          </w:tcPr>
          <w:p w:rsidR="00006974" w:rsidRPr="0088725D" w:rsidRDefault="00006974" w:rsidP="00097732">
            <w:r w:rsidRPr="0088725D">
              <w:lastRenderedPageBreak/>
              <w:t>3</w:t>
            </w:r>
          </w:p>
        </w:tc>
        <w:tc>
          <w:tcPr>
            <w:tcW w:w="3911" w:type="dxa"/>
          </w:tcPr>
          <w:p w:rsidR="00006974" w:rsidRPr="0088725D" w:rsidRDefault="00006974" w:rsidP="0008785B">
            <w:r w:rsidRPr="0088725D">
              <w:t xml:space="preserve">Закономерности композиционного построения. Центр композиции. </w:t>
            </w:r>
            <w:proofErr w:type="spellStart"/>
            <w:r w:rsidRPr="0088725D">
              <w:t>Ритм.Контраст</w:t>
            </w:r>
            <w:proofErr w:type="spellEnd"/>
            <w:r w:rsidRPr="0088725D">
              <w:t xml:space="preserve">, нюанс, </w:t>
            </w:r>
            <w:proofErr w:type="spellStart"/>
            <w:r w:rsidRPr="0088725D">
              <w:t>тождество.Статика</w:t>
            </w:r>
            <w:proofErr w:type="spellEnd"/>
            <w:r w:rsidRPr="0088725D">
              <w:t xml:space="preserve"> и динамика. Симметрия, асимметрия.</w:t>
            </w:r>
          </w:p>
        </w:tc>
        <w:tc>
          <w:tcPr>
            <w:tcW w:w="5269" w:type="dxa"/>
          </w:tcPr>
          <w:p w:rsidR="00006974" w:rsidRPr="00F77267" w:rsidRDefault="00006974" w:rsidP="00F77267">
            <w:pPr>
              <w:pStyle w:val="aa"/>
              <w:numPr>
                <w:ilvl w:val="0"/>
                <w:numId w:val="7"/>
              </w:numPr>
              <w:ind w:left="0" w:firstLine="0"/>
              <w:rPr>
                <w:sz w:val="24"/>
                <w:szCs w:val="24"/>
              </w:rPr>
            </w:pPr>
            <w:r w:rsidRPr="00F77267">
              <w:rPr>
                <w:sz w:val="24"/>
                <w:szCs w:val="24"/>
              </w:rPr>
              <w:t>Понятие архитектурной композиции</w:t>
            </w:r>
          </w:p>
          <w:p w:rsidR="00006974" w:rsidRPr="00F77267" w:rsidRDefault="00006974" w:rsidP="00F77267">
            <w:pPr>
              <w:pStyle w:val="aa"/>
              <w:numPr>
                <w:ilvl w:val="0"/>
                <w:numId w:val="7"/>
              </w:numPr>
              <w:ind w:left="0" w:firstLine="0"/>
              <w:rPr>
                <w:sz w:val="24"/>
                <w:szCs w:val="24"/>
              </w:rPr>
            </w:pPr>
            <w:r w:rsidRPr="00F77267">
              <w:rPr>
                <w:sz w:val="24"/>
                <w:szCs w:val="24"/>
              </w:rPr>
              <w:t>Тектоника как выражение структуры объемно-пространственных форм</w:t>
            </w:r>
          </w:p>
          <w:p w:rsidR="00006974" w:rsidRPr="00F77267" w:rsidRDefault="00006974" w:rsidP="00F77267">
            <w:pPr>
              <w:pStyle w:val="aa"/>
              <w:numPr>
                <w:ilvl w:val="0"/>
                <w:numId w:val="7"/>
              </w:numPr>
              <w:autoSpaceDE w:val="0"/>
              <w:autoSpaceDN w:val="0"/>
              <w:adjustRightInd w:val="0"/>
              <w:ind w:left="0" w:firstLine="0"/>
              <w:rPr>
                <w:sz w:val="24"/>
                <w:szCs w:val="24"/>
              </w:rPr>
            </w:pPr>
            <w:r w:rsidRPr="00F77267">
              <w:rPr>
                <w:sz w:val="24"/>
                <w:szCs w:val="24"/>
              </w:rPr>
              <w:t>Главным в изучении общих закономерностей построения композиции является выявление систем соподчинения элементов и основных типов их соотношений</w:t>
            </w:r>
          </w:p>
          <w:p w:rsidR="00006974" w:rsidRPr="00F77267" w:rsidRDefault="00006974" w:rsidP="00F77267">
            <w:pPr>
              <w:pStyle w:val="aa"/>
              <w:numPr>
                <w:ilvl w:val="0"/>
                <w:numId w:val="7"/>
              </w:numPr>
              <w:autoSpaceDE w:val="0"/>
              <w:autoSpaceDN w:val="0"/>
              <w:adjustRightInd w:val="0"/>
              <w:ind w:left="0" w:firstLine="0"/>
              <w:rPr>
                <w:sz w:val="24"/>
                <w:szCs w:val="24"/>
              </w:rPr>
            </w:pPr>
            <w:r w:rsidRPr="00F77267">
              <w:rPr>
                <w:sz w:val="24"/>
                <w:szCs w:val="24"/>
              </w:rPr>
              <w:t>Характеристики композиционного решения (членения, очертания, конфигурация составляющих ее элементов, размеры, расположение и ориентация центров)</w:t>
            </w:r>
          </w:p>
          <w:p w:rsidR="00006974" w:rsidRPr="0088725D" w:rsidRDefault="00006974" w:rsidP="00F77267">
            <w:pPr>
              <w:pStyle w:val="a9"/>
              <w:widowControl/>
              <w:numPr>
                <w:ilvl w:val="0"/>
                <w:numId w:val="7"/>
              </w:numPr>
              <w:ind w:left="0" w:firstLine="0"/>
            </w:pPr>
            <w:r w:rsidRPr="0088725D">
              <w:t>Основные средства при создании композиции (геометрический вид формы, ее величина, положение в пространстве, масса, фактура, цвет, светотень)</w:t>
            </w:r>
          </w:p>
          <w:p w:rsidR="00006974" w:rsidRPr="00F77267" w:rsidRDefault="00006974" w:rsidP="00F77267">
            <w:pPr>
              <w:pStyle w:val="aa"/>
              <w:numPr>
                <w:ilvl w:val="0"/>
                <w:numId w:val="7"/>
              </w:numPr>
              <w:ind w:left="0" w:firstLine="0"/>
              <w:rPr>
                <w:sz w:val="24"/>
                <w:szCs w:val="24"/>
              </w:rPr>
            </w:pPr>
            <w:r w:rsidRPr="00F77267">
              <w:rPr>
                <w:sz w:val="24"/>
                <w:szCs w:val="24"/>
              </w:rPr>
              <w:t>Понятие Ритма в композиции</w:t>
            </w:r>
          </w:p>
          <w:p w:rsidR="00006974" w:rsidRPr="00F77267" w:rsidRDefault="00006974" w:rsidP="00F77267">
            <w:pPr>
              <w:pStyle w:val="aa"/>
              <w:numPr>
                <w:ilvl w:val="0"/>
                <w:numId w:val="7"/>
              </w:numPr>
              <w:ind w:left="0" w:firstLine="0"/>
              <w:rPr>
                <w:sz w:val="24"/>
                <w:szCs w:val="24"/>
              </w:rPr>
            </w:pPr>
            <w:r w:rsidRPr="00F77267">
              <w:rPr>
                <w:sz w:val="24"/>
                <w:szCs w:val="24"/>
              </w:rPr>
              <w:t>Понятия «тождество», «нюанс» и «контраст»</w:t>
            </w:r>
          </w:p>
          <w:p w:rsidR="00006974" w:rsidRPr="00F77267" w:rsidRDefault="00006974" w:rsidP="00F77267">
            <w:pPr>
              <w:pStyle w:val="aa"/>
              <w:numPr>
                <w:ilvl w:val="0"/>
                <w:numId w:val="7"/>
              </w:numPr>
              <w:ind w:left="0" w:firstLine="0"/>
              <w:rPr>
                <w:sz w:val="24"/>
                <w:szCs w:val="24"/>
              </w:rPr>
            </w:pPr>
            <w:r w:rsidRPr="00F77267">
              <w:rPr>
                <w:sz w:val="24"/>
                <w:szCs w:val="24"/>
              </w:rPr>
              <w:t>Симметрия, асимметрия</w:t>
            </w:r>
          </w:p>
          <w:p w:rsidR="00006974" w:rsidRPr="0088725D" w:rsidRDefault="00006974" w:rsidP="00F77267">
            <w:pPr>
              <w:pStyle w:val="a9"/>
              <w:numPr>
                <w:ilvl w:val="0"/>
                <w:numId w:val="7"/>
              </w:numPr>
              <w:ind w:left="0" w:firstLine="0"/>
            </w:pPr>
            <w:r w:rsidRPr="0088725D">
              <w:t>Цвет — как   объективная характеристика любого объекта и окружающей его среды</w:t>
            </w:r>
          </w:p>
        </w:tc>
      </w:tr>
      <w:tr w:rsidR="00006974" w:rsidRPr="0088725D" w:rsidTr="00F77267">
        <w:trPr>
          <w:jc w:val="center"/>
        </w:trPr>
        <w:tc>
          <w:tcPr>
            <w:tcW w:w="675" w:type="dxa"/>
          </w:tcPr>
          <w:p w:rsidR="00006974" w:rsidRPr="0088725D" w:rsidRDefault="00006974" w:rsidP="00097732">
            <w:r w:rsidRPr="0088725D">
              <w:t>4</w:t>
            </w:r>
          </w:p>
        </w:tc>
        <w:tc>
          <w:tcPr>
            <w:tcW w:w="3911" w:type="dxa"/>
          </w:tcPr>
          <w:p w:rsidR="00006974" w:rsidRPr="0088725D" w:rsidRDefault="00006974" w:rsidP="003C43C7">
            <w:r w:rsidRPr="0088725D">
              <w:t>Композиционное решение объемной формы. Структура объемной формы. Архитектурные сооружения.</w:t>
            </w:r>
          </w:p>
        </w:tc>
        <w:tc>
          <w:tcPr>
            <w:tcW w:w="5269" w:type="dxa"/>
          </w:tcPr>
          <w:p w:rsidR="00006974" w:rsidRPr="00F77267" w:rsidRDefault="00006974" w:rsidP="00F77267">
            <w:pPr>
              <w:pStyle w:val="aa"/>
              <w:numPr>
                <w:ilvl w:val="0"/>
                <w:numId w:val="9"/>
              </w:numPr>
              <w:ind w:left="0" w:firstLine="0"/>
              <w:rPr>
                <w:sz w:val="24"/>
                <w:szCs w:val="24"/>
              </w:rPr>
            </w:pPr>
            <w:r w:rsidRPr="00F77267">
              <w:rPr>
                <w:sz w:val="24"/>
                <w:szCs w:val="24"/>
              </w:rPr>
              <w:t>Понятие объема как первичной формы</w:t>
            </w:r>
          </w:p>
          <w:p w:rsidR="00006974" w:rsidRPr="00F77267" w:rsidRDefault="00006974" w:rsidP="00F77267">
            <w:pPr>
              <w:pStyle w:val="aa"/>
              <w:numPr>
                <w:ilvl w:val="0"/>
                <w:numId w:val="9"/>
              </w:numPr>
              <w:ind w:left="0" w:firstLine="0"/>
              <w:rPr>
                <w:sz w:val="24"/>
                <w:szCs w:val="24"/>
              </w:rPr>
            </w:pPr>
            <w:r w:rsidRPr="00F77267">
              <w:rPr>
                <w:sz w:val="24"/>
                <w:szCs w:val="24"/>
              </w:rPr>
              <w:t>Объемная композиция как соотношение массы и пространства (преобладание объема и подчинение пространства)</w:t>
            </w:r>
          </w:p>
          <w:p w:rsidR="00006974" w:rsidRPr="00F77267" w:rsidRDefault="00006974" w:rsidP="00F77267">
            <w:pPr>
              <w:pStyle w:val="aa"/>
              <w:numPr>
                <w:ilvl w:val="0"/>
                <w:numId w:val="9"/>
              </w:numPr>
              <w:ind w:left="0" w:firstLine="0"/>
              <w:rPr>
                <w:sz w:val="24"/>
                <w:szCs w:val="24"/>
              </w:rPr>
            </w:pPr>
            <w:r w:rsidRPr="00F77267">
              <w:rPr>
                <w:sz w:val="24"/>
                <w:szCs w:val="24"/>
              </w:rPr>
              <w:t>Три типа объемной композиции: (1) объемная композиция представляет собой замкнутый объем, подчиненный форме одного геометрического тела;</w:t>
            </w:r>
          </w:p>
          <w:p w:rsidR="00006974" w:rsidRPr="00F77267" w:rsidRDefault="00006974" w:rsidP="00DB5E8D">
            <w:pPr>
              <w:pStyle w:val="aa"/>
              <w:rPr>
                <w:sz w:val="24"/>
                <w:szCs w:val="24"/>
              </w:rPr>
            </w:pPr>
            <w:r w:rsidRPr="00F77267">
              <w:rPr>
                <w:sz w:val="24"/>
                <w:szCs w:val="24"/>
              </w:rPr>
              <w:t xml:space="preserve"> (2) объемная композиция представляет собой сочетание объемов, подчиненных форме нескольких сочлененных тел;</w:t>
            </w:r>
          </w:p>
          <w:p w:rsidR="00006974" w:rsidRPr="00F77267" w:rsidRDefault="00006974" w:rsidP="00DB5E8D">
            <w:pPr>
              <w:pStyle w:val="aa"/>
              <w:rPr>
                <w:sz w:val="24"/>
                <w:szCs w:val="24"/>
              </w:rPr>
            </w:pPr>
            <w:r w:rsidRPr="00F77267">
              <w:rPr>
                <w:sz w:val="24"/>
                <w:szCs w:val="24"/>
              </w:rPr>
              <w:t xml:space="preserve"> (3) объемная композиция представляет собой сочетание нескольких отдельно стоящих объемов</w:t>
            </w:r>
          </w:p>
          <w:p w:rsidR="00006974" w:rsidRPr="00F77267" w:rsidRDefault="00006974" w:rsidP="00F77267">
            <w:pPr>
              <w:pStyle w:val="aa"/>
              <w:numPr>
                <w:ilvl w:val="0"/>
                <w:numId w:val="9"/>
              </w:numPr>
              <w:ind w:left="0" w:firstLine="0"/>
              <w:rPr>
                <w:sz w:val="24"/>
                <w:szCs w:val="24"/>
              </w:rPr>
            </w:pPr>
            <w:r w:rsidRPr="00F77267">
              <w:rPr>
                <w:sz w:val="24"/>
                <w:szCs w:val="24"/>
              </w:rPr>
              <w:t>Пространство и объем – цель и средство архитектурной композиции</w:t>
            </w:r>
          </w:p>
          <w:p w:rsidR="00006974" w:rsidRPr="00F77267" w:rsidRDefault="00006974" w:rsidP="00F77267">
            <w:pPr>
              <w:pStyle w:val="aa"/>
              <w:numPr>
                <w:ilvl w:val="0"/>
                <w:numId w:val="9"/>
              </w:numPr>
              <w:ind w:left="0" w:firstLine="0"/>
              <w:rPr>
                <w:sz w:val="24"/>
                <w:szCs w:val="24"/>
              </w:rPr>
            </w:pPr>
            <w:r w:rsidRPr="00F77267">
              <w:rPr>
                <w:sz w:val="24"/>
                <w:szCs w:val="24"/>
              </w:rPr>
              <w:t>В пространственной композиции превалирование пространства над элементами, формирующими его</w:t>
            </w:r>
          </w:p>
          <w:p w:rsidR="00006974" w:rsidRPr="00F77267" w:rsidRDefault="00006974" w:rsidP="00F77267">
            <w:pPr>
              <w:pStyle w:val="aa"/>
              <w:numPr>
                <w:ilvl w:val="0"/>
                <w:numId w:val="9"/>
              </w:numPr>
              <w:ind w:left="0" w:firstLine="0"/>
              <w:rPr>
                <w:sz w:val="24"/>
                <w:szCs w:val="24"/>
              </w:rPr>
            </w:pPr>
            <w:r w:rsidRPr="00F77267">
              <w:rPr>
                <w:sz w:val="24"/>
                <w:szCs w:val="24"/>
              </w:rPr>
              <w:t>Виды пространственных композиций (глубинно-пространственная (1), объемная(2), фронтальная(3)) и их различия</w:t>
            </w:r>
          </w:p>
          <w:p w:rsidR="00006974" w:rsidRPr="00F77267" w:rsidRDefault="00006974" w:rsidP="00F77267">
            <w:pPr>
              <w:pStyle w:val="aa"/>
              <w:numPr>
                <w:ilvl w:val="0"/>
                <w:numId w:val="10"/>
              </w:numPr>
              <w:ind w:left="0" w:firstLine="0"/>
              <w:rPr>
                <w:sz w:val="24"/>
                <w:szCs w:val="24"/>
              </w:rPr>
            </w:pPr>
            <w:r w:rsidRPr="00F77267">
              <w:rPr>
                <w:sz w:val="24"/>
                <w:szCs w:val="24"/>
              </w:rPr>
              <w:t>Построение  глубинно-пространственной композиции</w:t>
            </w:r>
          </w:p>
          <w:p w:rsidR="00006974" w:rsidRPr="00F77267" w:rsidRDefault="00006974" w:rsidP="00F77267">
            <w:pPr>
              <w:pStyle w:val="aa"/>
              <w:numPr>
                <w:ilvl w:val="0"/>
                <w:numId w:val="10"/>
              </w:numPr>
              <w:ind w:left="0" w:firstLine="0"/>
              <w:rPr>
                <w:sz w:val="24"/>
                <w:szCs w:val="24"/>
              </w:rPr>
            </w:pPr>
            <w:r w:rsidRPr="00F77267">
              <w:rPr>
                <w:sz w:val="24"/>
                <w:szCs w:val="24"/>
              </w:rPr>
              <w:t>Построение  объемной композиции</w:t>
            </w:r>
          </w:p>
        </w:tc>
      </w:tr>
      <w:tr w:rsidR="00006974" w:rsidRPr="0088725D" w:rsidTr="00F77267">
        <w:trPr>
          <w:jc w:val="center"/>
        </w:trPr>
        <w:tc>
          <w:tcPr>
            <w:tcW w:w="675" w:type="dxa"/>
          </w:tcPr>
          <w:p w:rsidR="00006974" w:rsidRPr="0088725D" w:rsidRDefault="00006974" w:rsidP="00097732">
            <w:r w:rsidRPr="0088725D">
              <w:t>5</w:t>
            </w:r>
          </w:p>
        </w:tc>
        <w:tc>
          <w:tcPr>
            <w:tcW w:w="3911" w:type="dxa"/>
          </w:tcPr>
          <w:p w:rsidR="00006974" w:rsidRPr="0088725D" w:rsidRDefault="00006974" w:rsidP="003C43C7">
            <w:r w:rsidRPr="0088725D">
              <w:t xml:space="preserve">Плоскостные композиции, </w:t>
            </w:r>
            <w:r w:rsidRPr="0088725D">
              <w:lastRenderedPageBreak/>
              <w:t>состоящие из линейных элементов.</w:t>
            </w:r>
          </w:p>
          <w:p w:rsidR="00006974" w:rsidRPr="0088725D" w:rsidRDefault="00006974" w:rsidP="003C43C7">
            <w:r w:rsidRPr="0088725D">
              <w:t>Кулисные поверхности. Трансформируемые поверхности.</w:t>
            </w:r>
          </w:p>
        </w:tc>
        <w:tc>
          <w:tcPr>
            <w:tcW w:w="5269" w:type="dxa"/>
          </w:tcPr>
          <w:p w:rsidR="00006974" w:rsidRPr="00F77267" w:rsidRDefault="00006974" w:rsidP="00F77267">
            <w:pPr>
              <w:pStyle w:val="aa"/>
              <w:numPr>
                <w:ilvl w:val="0"/>
                <w:numId w:val="8"/>
              </w:numPr>
              <w:ind w:left="0" w:firstLine="0"/>
              <w:rPr>
                <w:sz w:val="24"/>
                <w:szCs w:val="24"/>
              </w:rPr>
            </w:pPr>
            <w:r w:rsidRPr="00F77267">
              <w:rPr>
                <w:sz w:val="24"/>
                <w:szCs w:val="24"/>
              </w:rPr>
              <w:lastRenderedPageBreak/>
              <w:t>Виды линейных композиций</w:t>
            </w:r>
          </w:p>
          <w:p w:rsidR="00006974" w:rsidRPr="00F77267" w:rsidRDefault="00006974" w:rsidP="00F77267">
            <w:pPr>
              <w:pStyle w:val="aa"/>
              <w:numPr>
                <w:ilvl w:val="0"/>
                <w:numId w:val="8"/>
              </w:numPr>
              <w:ind w:left="0" w:firstLine="0"/>
              <w:rPr>
                <w:sz w:val="24"/>
                <w:szCs w:val="24"/>
              </w:rPr>
            </w:pPr>
            <w:r w:rsidRPr="00F77267">
              <w:rPr>
                <w:sz w:val="24"/>
                <w:szCs w:val="24"/>
              </w:rPr>
              <w:lastRenderedPageBreak/>
              <w:t xml:space="preserve">Виды кулисных </w:t>
            </w:r>
            <w:proofErr w:type="spellStart"/>
            <w:r w:rsidRPr="00F77267">
              <w:rPr>
                <w:sz w:val="24"/>
                <w:szCs w:val="24"/>
              </w:rPr>
              <w:t>поверхностей.Кулисные</w:t>
            </w:r>
            <w:proofErr w:type="spellEnd"/>
            <w:r w:rsidRPr="00F77267">
              <w:rPr>
                <w:sz w:val="24"/>
                <w:szCs w:val="24"/>
              </w:rPr>
              <w:t xml:space="preserve"> поверхности – как ряд плоскостей, располагающихся друг за другом</w:t>
            </w:r>
          </w:p>
          <w:p w:rsidR="00006974" w:rsidRPr="00F77267" w:rsidRDefault="00006974" w:rsidP="00DB5E8D">
            <w:pPr>
              <w:pStyle w:val="aa"/>
              <w:rPr>
                <w:sz w:val="24"/>
                <w:szCs w:val="24"/>
              </w:rPr>
            </w:pPr>
            <w:r w:rsidRPr="00F77267">
              <w:rPr>
                <w:sz w:val="24"/>
                <w:szCs w:val="24"/>
              </w:rPr>
              <w:t>(декорации сцены в театре, ширмы, разделительные перегородки и т.д.)</w:t>
            </w:r>
          </w:p>
          <w:p w:rsidR="00006974" w:rsidRPr="00F77267" w:rsidRDefault="00006974" w:rsidP="00F77267">
            <w:pPr>
              <w:pStyle w:val="aa"/>
              <w:numPr>
                <w:ilvl w:val="0"/>
                <w:numId w:val="8"/>
              </w:numPr>
              <w:ind w:left="0" w:firstLine="0"/>
              <w:rPr>
                <w:sz w:val="24"/>
                <w:szCs w:val="24"/>
              </w:rPr>
            </w:pPr>
            <w:r w:rsidRPr="00F77267">
              <w:rPr>
                <w:sz w:val="24"/>
                <w:szCs w:val="24"/>
              </w:rPr>
              <w:t>Цветовая трактовка кулисных поверхностей</w:t>
            </w:r>
          </w:p>
          <w:p w:rsidR="00006974" w:rsidRPr="00F77267" w:rsidRDefault="00006974" w:rsidP="00F77267">
            <w:pPr>
              <w:pStyle w:val="aa"/>
              <w:numPr>
                <w:ilvl w:val="0"/>
                <w:numId w:val="8"/>
              </w:numPr>
              <w:ind w:left="0" w:firstLine="0"/>
              <w:rPr>
                <w:sz w:val="24"/>
                <w:szCs w:val="24"/>
              </w:rPr>
            </w:pPr>
            <w:r w:rsidRPr="00F77267">
              <w:rPr>
                <w:sz w:val="24"/>
                <w:szCs w:val="24"/>
              </w:rPr>
              <w:t>Понятие трансформируемой плоскости</w:t>
            </w:r>
          </w:p>
          <w:p w:rsidR="00006974" w:rsidRPr="00F77267" w:rsidRDefault="00006974" w:rsidP="00F77267">
            <w:pPr>
              <w:pStyle w:val="aa"/>
              <w:numPr>
                <w:ilvl w:val="0"/>
                <w:numId w:val="8"/>
              </w:numPr>
              <w:ind w:left="0" w:firstLine="0"/>
              <w:rPr>
                <w:sz w:val="24"/>
                <w:szCs w:val="24"/>
              </w:rPr>
            </w:pPr>
            <w:r w:rsidRPr="00F77267">
              <w:rPr>
                <w:sz w:val="24"/>
                <w:szCs w:val="24"/>
              </w:rPr>
              <w:t>Трансформируемые плоскости как прием композиционного моделирования</w:t>
            </w:r>
          </w:p>
        </w:tc>
      </w:tr>
      <w:tr w:rsidR="00006974" w:rsidRPr="0088725D" w:rsidTr="00F77267">
        <w:trPr>
          <w:jc w:val="center"/>
        </w:trPr>
        <w:tc>
          <w:tcPr>
            <w:tcW w:w="675" w:type="dxa"/>
          </w:tcPr>
          <w:p w:rsidR="00006974" w:rsidRPr="0088725D" w:rsidRDefault="00006974" w:rsidP="00097732">
            <w:r w:rsidRPr="0088725D">
              <w:lastRenderedPageBreak/>
              <w:t>6</w:t>
            </w:r>
          </w:p>
        </w:tc>
        <w:tc>
          <w:tcPr>
            <w:tcW w:w="3911" w:type="dxa"/>
          </w:tcPr>
          <w:p w:rsidR="00006974" w:rsidRPr="0088725D" w:rsidRDefault="00006974" w:rsidP="003C43C7">
            <w:r w:rsidRPr="0088725D">
              <w:t>Шрифт. Шрифтовая композиция. Шрифтовой плакат.</w:t>
            </w:r>
          </w:p>
        </w:tc>
        <w:tc>
          <w:tcPr>
            <w:tcW w:w="5269" w:type="dxa"/>
          </w:tcPr>
          <w:p w:rsidR="00006974" w:rsidRPr="00F77267" w:rsidRDefault="00006974" w:rsidP="00F77267">
            <w:pPr>
              <w:pStyle w:val="aa"/>
              <w:numPr>
                <w:ilvl w:val="0"/>
                <w:numId w:val="12"/>
              </w:numPr>
              <w:ind w:left="0" w:firstLine="0"/>
              <w:rPr>
                <w:sz w:val="24"/>
                <w:szCs w:val="24"/>
              </w:rPr>
            </w:pPr>
            <w:r w:rsidRPr="00F77267">
              <w:rPr>
                <w:sz w:val="24"/>
                <w:szCs w:val="24"/>
              </w:rPr>
              <w:t>Понятие шрифта</w:t>
            </w:r>
          </w:p>
          <w:p w:rsidR="00006974" w:rsidRPr="00F77267" w:rsidRDefault="00006974" w:rsidP="00F77267">
            <w:pPr>
              <w:pStyle w:val="aa"/>
              <w:numPr>
                <w:ilvl w:val="0"/>
                <w:numId w:val="12"/>
              </w:numPr>
              <w:ind w:left="0" w:firstLine="0"/>
              <w:rPr>
                <w:sz w:val="24"/>
                <w:szCs w:val="24"/>
              </w:rPr>
            </w:pPr>
            <w:r w:rsidRPr="00F77267">
              <w:rPr>
                <w:sz w:val="24"/>
                <w:szCs w:val="24"/>
              </w:rPr>
              <w:t>Различие шрифтов по технике воспроизведения (рукописный, рисованный, гравированный, типографский) и по начертанию букв</w:t>
            </w:r>
          </w:p>
          <w:p w:rsidR="00006974" w:rsidRPr="00F77267" w:rsidRDefault="00006974" w:rsidP="00F77267">
            <w:pPr>
              <w:pStyle w:val="aa"/>
              <w:numPr>
                <w:ilvl w:val="0"/>
                <w:numId w:val="12"/>
              </w:numPr>
              <w:ind w:left="0" w:firstLine="0"/>
              <w:rPr>
                <w:sz w:val="24"/>
                <w:szCs w:val="24"/>
              </w:rPr>
            </w:pPr>
            <w:r w:rsidRPr="00F77267">
              <w:rPr>
                <w:sz w:val="24"/>
                <w:szCs w:val="24"/>
              </w:rPr>
              <w:t>Классификация шрифтов по написанию (курсивные, наклонные, нормальные, узкие, широкие, светлые, полужирные, жирные и т.д.)</w:t>
            </w:r>
          </w:p>
          <w:p w:rsidR="00006974" w:rsidRPr="00F77267" w:rsidRDefault="00006974" w:rsidP="00F77267">
            <w:pPr>
              <w:pStyle w:val="aa"/>
              <w:numPr>
                <w:ilvl w:val="0"/>
                <w:numId w:val="12"/>
              </w:numPr>
              <w:ind w:left="0" w:firstLine="0"/>
              <w:rPr>
                <w:sz w:val="24"/>
                <w:szCs w:val="24"/>
              </w:rPr>
            </w:pPr>
            <w:r w:rsidRPr="00F77267">
              <w:rPr>
                <w:sz w:val="24"/>
                <w:szCs w:val="24"/>
              </w:rPr>
              <w:t>Понятие гарнитуры шрифта</w:t>
            </w:r>
          </w:p>
          <w:p w:rsidR="00006974" w:rsidRPr="00F77267" w:rsidRDefault="00006974" w:rsidP="00F77267">
            <w:pPr>
              <w:pStyle w:val="aa"/>
              <w:numPr>
                <w:ilvl w:val="0"/>
                <w:numId w:val="12"/>
              </w:numPr>
              <w:ind w:left="0" w:firstLine="0"/>
              <w:rPr>
                <w:sz w:val="24"/>
                <w:szCs w:val="24"/>
              </w:rPr>
            </w:pPr>
            <w:r w:rsidRPr="00F77267">
              <w:rPr>
                <w:sz w:val="24"/>
                <w:szCs w:val="24"/>
              </w:rPr>
              <w:t>С чем связан выбор шрифта</w:t>
            </w:r>
          </w:p>
          <w:p w:rsidR="00006974" w:rsidRPr="00F77267" w:rsidRDefault="00006974" w:rsidP="00F77267">
            <w:pPr>
              <w:pStyle w:val="aa"/>
              <w:numPr>
                <w:ilvl w:val="0"/>
                <w:numId w:val="12"/>
              </w:numPr>
              <w:ind w:left="0" w:firstLine="0"/>
              <w:rPr>
                <w:sz w:val="24"/>
                <w:szCs w:val="24"/>
              </w:rPr>
            </w:pPr>
            <w:r w:rsidRPr="00F77267">
              <w:rPr>
                <w:sz w:val="24"/>
                <w:szCs w:val="24"/>
              </w:rPr>
              <w:t>Поиск схемы композиционного решения, расчет надписи по длине и высоте</w:t>
            </w:r>
          </w:p>
          <w:p w:rsidR="00006974" w:rsidRPr="00F77267" w:rsidRDefault="00006974" w:rsidP="00F77267">
            <w:pPr>
              <w:pStyle w:val="aa"/>
              <w:numPr>
                <w:ilvl w:val="0"/>
                <w:numId w:val="12"/>
              </w:numPr>
              <w:ind w:left="0" w:firstLine="0"/>
              <w:rPr>
                <w:sz w:val="24"/>
                <w:szCs w:val="24"/>
              </w:rPr>
            </w:pPr>
            <w:r w:rsidRPr="00F77267">
              <w:rPr>
                <w:sz w:val="24"/>
                <w:szCs w:val="24"/>
              </w:rPr>
              <w:t>Буквы различных форм имеют различный крекинг</w:t>
            </w:r>
          </w:p>
          <w:p w:rsidR="00006974" w:rsidRPr="00F77267" w:rsidRDefault="00006974" w:rsidP="00F77267">
            <w:pPr>
              <w:pStyle w:val="aa"/>
              <w:numPr>
                <w:ilvl w:val="0"/>
                <w:numId w:val="12"/>
              </w:numPr>
              <w:ind w:left="0" w:firstLine="0"/>
              <w:rPr>
                <w:sz w:val="24"/>
                <w:szCs w:val="24"/>
              </w:rPr>
            </w:pPr>
            <w:r w:rsidRPr="00F77267">
              <w:rPr>
                <w:sz w:val="24"/>
                <w:szCs w:val="24"/>
              </w:rPr>
              <w:t>Расположение букв</w:t>
            </w:r>
          </w:p>
          <w:p w:rsidR="00006974" w:rsidRPr="00F77267" w:rsidRDefault="00006974" w:rsidP="00F77267">
            <w:pPr>
              <w:pStyle w:val="aa"/>
              <w:numPr>
                <w:ilvl w:val="0"/>
                <w:numId w:val="12"/>
              </w:numPr>
              <w:ind w:left="0" w:firstLine="0"/>
              <w:rPr>
                <w:sz w:val="24"/>
                <w:szCs w:val="24"/>
              </w:rPr>
            </w:pPr>
            <w:r w:rsidRPr="00F77267">
              <w:rPr>
                <w:sz w:val="24"/>
                <w:szCs w:val="24"/>
              </w:rPr>
              <w:t>Пять способов использования шрифта в макете:</w:t>
            </w:r>
          </w:p>
          <w:p w:rsidR="00006974" w:rsidRPr="00F77267" w:rsidRDefault="00006974" w:rsidP="00F77267">
            <w:pPr>
              <w:pStyle w:val="aa"/>
              <w:numPr>
                <w:ilvl w:val="0"/>
                <w:numId w:val="13"/>
              </w:numPr>
              <w:ind w:left="0" w:firstLine="0"/>
              <w:rPr>
                <w:sz w:val="24"/>
                <w:szCs w:val="24"/>
              </w:rPr>
            </w:pPr>
            <w:r w:rsidRPr="00F77267">
              <w:rPr>
                <w:sz w:val="24"/>
                <w:szCs w:val="24"/>
              </w:rPr>
              <w:t>буквы вырезаются и наклеиваются на поверхность (наиболее читабелен когда буквы другого цвета, тона или материала)</w:t>
            </w:r>
          </w:p>
          <w:p w:rsidR="00006974" w:rsidRPr="00F77267" w:rsidRDefault="00006974" w:rsidP="00F77267">
            <w:pPr>
              <w:pStyle w:val="aa"/>
              <w:numPr>
                <w:ilvl w:val="0"/>
                <w:numId w:val="13"/>
              </w:numPr>
              <w:ind w:left="0" w:firstLine="0"/>
              <w:rPr>
                <w:sz w:val="24"/>
                <w:szCs w:val="24"/>
              </w:rPr>
            </w:pPr>
            <w:r w:rsidRPr="00F77267">
              <w:rPr>
                <w:sz w:val="24"/>
                <w:szCs w:val="24"/>
              </w:rPr>
              <w:t>буквы имеют толщину и приподняты над поверхностью, буквы представляют собой каждая отдельную форму и надпись читается за счет светотени</w:t>
            </w:r>
          </w:p>
          <w:p w:rsidR="00006974" w:rsidRPr="00F77267" w:rsidRDefault="00006974" w:rsidP="00F77267">
            <w:pPr>
              <w:pStyle w:val="aa"/>
              <w:numPr>
                <w:ilvl w:val="0"/>
                <w:numId w:val="13"/>
              </w:numPr>
              <w:ind w:left="0" w:firstLine="0"/>
              <w:rPr>
                <w:sz w:val="24"/>
                <w:szCs w:val="24"/>
              </w:rPr>
            </w:pPr>
            <w:r w:rsidRPr="00F77267">
              <w:rPr>
                <w:sz w:val="24"/>
                <w:szCs w:val="24"/>
              </w:rPr>
              <w:t>буквы врезаны в поверхность или приподняты, каждая над местом ее вырезки, буквы вырезаются из картона или бумаги</w:t>
            </w:r>
          </w:p>
          <w:p w:rsidR="00006974" w:rsidRPr="00F77267" w:rsidRDefault="00006974" w:rsidP="00F77267">
            <w:pPr>
              <w:pStyle w:val="aa"/>
              <w:numPr>
                <w:ilvl w:val="0"/>
                <w:numId w:val="13"/>
              </w:numPr>
              <w:ind w:left="0" w:firstLine="0"/>
              <w:rPr>
                <w:sz w:val="24"/>
                <w:szCs w:val="24"/>
              </w:rPr>
            </w:pPr>
            <w:r w:rsidRPr="00F77267">
              <w:rPr>
                <w:sz w:val="24"/>
                <w:szCs w:val="24"/>
              </w:rPr>
              <w:t>буквы по своему абрису выклеиваются плоскостью бумаги, поставленной на ребро. Если шрифт тонкий, то линия толщины буквы совпадает с толщиной бумаги или картона, в другом случае толщина выклеивается двумя рядами бумажных полос</w:t>
            </w:r>
          </w:p>
          <w:p w:rsidR="00006974" w:rsidRPr="0088725D" w:rsidRDefault="00006974" w:rsidP="00F77267">
            <w:pPr>
              <w:pStyle w:val="aa"/>
              <w:numPr>
                <w:ilvl w:val="0"/>
                <w:numId w:val="13"/>
              </w:numPr>
              <w:ind w:left="0" w:firstLine="0"/>
            </w:pPr>
            <w:r w:rsidRPr="00F77267">
              <w:rPr>
                <w:sz w:val="24"/>
                <w:szCs w:val="24"/>
              </w:rPr>
              <w:t xml:space="preserve">Буквы приклеиваются перпендикулярно к плоскости </w:t>
            </w:r>
            <w:proofErr w:type="spellStart"/>
            <w:r w:rsidRPr="00F77267">
              <w:rPr>
                <w:sz w:val="24"/>
                <w:szCs w:val="24"/>
              </w:rPr>
              <w:t>подмакетника</w:t>
            </w:r>
            <w:proofErr w:type="spellEnd"/>
            <w:r w:rsidRPr="00F77267">
              <w:rPr>
                <w:sz w:val="24"/>
                <w:szCs w:val="24"/>
              </w:rPr>
              <w:t>. Вариант 1 –выклеить объемные буквы и приклеить их к основанию, вариант 2 – вынести шрифт из плоскости – трансформировать надписи (перспективный эффект).</w:t>
            </w:r>
          </w:p>
        </w:tc>
      </w:tr>
      <w:tr w:rsidR="00006974" w:rsidRPr="0088725D" w:rsidTr="00F77267">
        <w:trPr>
          <w:jc w:val="center"/>
        </w:trPr>
        <w:tc>
          <w:tcPr>
            <w:tcW w:w="675" w:type="dxa"/>
          </w:tcPr>
          <w:p w:rsidR="00006974" w:rsidRPr="0088725D" w:rsidRDefault="00006974" w:rsidP="00097732">
            <w:r w:rsidRPr="0088725D">
              <w:t>8</w:t>
            </w:r>
          </w:p>
        </w:tc>
        <w:tc>
          <w:tcPr>
            <w:tcW w:w="3911" w:type="dxa"/>
          </w:tcPr>
          <w:p w:rsidR="00006974" w:rsidRPr="0088725D" w:rsidRDefault="00006974" w:rsidP="003C43C7">
            <w:r w:rsidRPr="0088725D">
              <w:t xml:space="preserve">Ландшафтный макет. Композиционная целостность, </w:t>
            </w:r>
            <w:r w:rsidRPr="0088725D">
              <w:lastRenderedPageBreak/>
              <w:t>выразительность и образность.</w:t>
            </w:r>
          </w:p>
        </w:tc>
        <w:tc>
          <w:tcPr>
            <w:tcW w:w="5269" w:type="dxa"/>
          </w:tcPr>
          <w:p w:rsidR="00006974" w:rsidRPr="00F77267" w:rsidRDefault="00006974" w:rsidP="00F77267">
            <w:pPr>
              <w:pStyle w:val="aa"/>
              <w:numPr>
                <w:ilvl w:val="0"/>
                <w:numId w:val="14"/>
              </w:numPr>
              <w:ind w:left="0" w:firstLine="0"/>
              <w:rPr>
                <w:sz w:val="24"/>
                <w:szCs w:val="24"/>
              </w:rPr>
            </w:pPr>
            <w:r w:rsidRPr="00F77267">
              <w:rPr>
                <w:sz w:val="24"/>
                <w:szCs w:val="24"/>
              </w:rPr>
              <w:lastRenderedPageBreak/>
              <w:t>Понятие рельефа поверхности основания</w:t>
            </w:r>
          </w:p>
          <w:p w:rsidR="00006974" w:rsidRPr="00F77267" w:rsidRDefault="00006974" w:rsidP="00F77267">
            <w:pPr>
              <w:pStyle w:val="aa"/>
              <w:numPr>
                <w:ilvl w:val="0"/>
                <w:numId w:val="14"/>
              </w:numPr>
              <w:ind w:left="0" w:firstLine="0"/>
              <w:rPr>
                <w:sz w:val="24"/>
                <w:szCs w:val="24"/>
              </w:rPr>
            </w:pPr>
            <w:r w:rsidRPr="00F77267">
              <w:rPr>
                <w:sz w:val="24"/>
                <w:szCs w:val="24"/>
              </w:rPr>
              <w:lastRenderedPageBreak/>
              <w:t>Поиск композиционного решения для моделирования объекта среды</w:t>
            </w:r>
          </w:p>
          <w:p w:rsidR="00006974" w:rsidRPr="00F77267" w:rsidRDefault="00006974" w:rsidP="00F77267">
            <w:pPr>
              <w:pStyle w:val="aa"/>
              <w:numPr>
                <w:ilvl w:val="0"/>
                <w:numId w:val="14"/>
              </w:numPr>
              <w:ind w:left="0" w:firstLine="0"/>
              <w:rPr>
                <w:sz w:val="24"/>
                <w:szCs w:val="24"/>
              </w:rPr>
            </w:pPr>
            <w:r w:rsidRPr="00F77267">
              <w:rPr>
                <w:sz w:val="24"/>
                <w:szCs w:val="24"/>
              </w:rPr>
              <w:t>Принципы планировки территории</w:t>
            </w:r>
          </w:p>
          <w:p w:rsidR="00006974" w:rsidRPr="0088725D" w:rsidRDefault="00006974" w:rsidP="00F77267">
            <w:pPr>
              <w:pStyle w:val="aa"/>
              <w:numPr>
                <w:ilvl w:val="0"/>
                <w:numId w:val="14"/>
              </w:numPr>
              <w:ind w:left="0" w:firstLine="0"/>
            </w:pPr>
            <w:r w:rsidRPr="00F77267">
              <w:rPr>
                <w:sz w:val="24"/>
                <w:szCs w:val="24"/>
              </w:rPr>
              <w:t>Выбор средств – озеленение, мощение, ограждения, лестницы, подборки и т.д.</w:t>
            </w:r>
          </w:p>
        </w:tc>
      </w:tr>
      <w:tr w:rsidR="00006974" w:rsidRPr="0088725D" w:rsidTr="00F77267">
        <w:trPr>
          <w:jc w:val="center"/>
        </w:trPr>
        <w:tc>
          <w:tcPr>
            <w:tcW w:w="675" w:type="dxa"/>
          </w:tcPr>
          <w:p w:rsidR="00006974" w:rsidRPr="0088725D" w:rsidRDefault="00006974" w:rsidP="00097732"/>
        </w:tc>
        <w:tc>
          <w:tcPr>
            <w:tcW w:w="3911" w:type="dxa"/>
          </w:tcPr>
          <w:p w:rsidR="00006974" w:rsidRPr="0088725D" w:rsidRDefault="00006974" w:rsidP="003C43C7">
            <w:r w:rsidRPr="00F77267">
              <w:rPr>
                <w:bCs/>
              </w:rPr>
              <w:t>Форма отчетности</w:t>
            </w:r>
          </w:p>
        </w:tc>
        <w:tc>
          <w:tcPr>
            <w:tcW w:w="5269" w:type="dxa"/>
          </w:tcPr>
          <w:p w:rsidR="00006974" w:rsidRPr="0088725D" w:rsidRDefault="00006974" w:rsidP="003C43C7">
            <w:r w:rsidRPr="0088725D">
              <w:t>Зачет с оценкой</w:t>
            </w:r>
          </w:p>
        </w:tc>
      </w:tr>
    </w:tbl>
    <w:p w:rsidR="00006974" w:rsidRPr="0088725D" w:rsidRDefault="00006974" w:rsidP="00651AE3">
      <w:pPr>
        <w:jc w:val="center"/>
      </w:pPr>
    </w:p>
    <w:p w:rsidR="00006974" w:rsidRPr="0088725D" w:rsidRDefault="00006974" w:rsidP="00651AE3">
      <w:pPr>
        <w:jc w:val="center"/>
      </w:pPr>
      <w:r w:rsidRPr="0088725D">
        <w:t>Содержание практических занятий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8"/>
        <w:gridCol w:w="3591"/>
        <w:gridCol w:w="5183"/>
      </w:tblGrid>
      <w:tr w:rsidR="00006974" w:rsidRPr="0088725D" w:rsidTr="00F77267">
        <w:trPr>
          <w:jc w:val="center"/>
        </w:trPr>
        <w:tc>
          <w:tcPr>
            <w:tcW w:w="817" w:type="dxa"/>
          </w:tcPr>
          <w:p w:rsidR="00006974" w:rsidRPr="00F77267" w:rsidRDefault="00006974" w:rsidP="00F77267">
            <w:pPr>
              <w:jc w:val="center"/>
              <w:rPr>
                <w:b/>
              </w:rPr>
            </w:pPr>
            <w:r w:rsidRPr="00F77267">
              <w:rPr>
                <w:b/>
              </w:rPr>
              <w:t>№ п/п</w:t>
            </w:r>
          </w:p>
        </w:tc>
        <w:tc>
          <w:tcPr>
            <w:tcW w:w="3688" w:type="dxa"/>
          </w:tcPr>
          <w:p w:rsidR="00006974" w:rsidRPr="00F77267" w:rsidRDefault="00006974" w:rsidP="00F77267">
            <w:pPr>
              <w:jc w:val="center"/>
              <w:rPr>
                <w:b/>
              </w:rPr>
            </w:pPr>
            <w:r w:rsidRPr="00F77267">
              <w:rPr>
                <w:b/>
              </w:rPr>
              <w:t>Наименование темы (раздела) дисциплины</w:t>
            </w:r>
          </w:p>
        </w:tc>
        <w:tc>
          <w:tcPr>
            <w:tcW w:w="5350" w:type="dxa"/>
          </w:tcPr>
          <w:p w:rsidR="00006974" w:rsidRPr="00F77267" w:rsidRDefault="00006974" w:rsidP="00F77267">
            <w:pPr>
              <w:jc w:val="center"/>
              <w:rPr>
                <w:b/>
              </w:rPr>
            </w:pPr>
            <w:r w:rsidRPr="00F77267">
              <w:rPr>
                <w:b/>
              </w:rPr>
              <w:t>Содержание практического занятия</w:t>
            </w:r>
          </w:p>
        </w:tc>
      </w:tr>
      <w:tr w:rsidR="00006974" w:rsidRPr="0088725D" w:rsidTr="00F77267">
        <w:trPr>
          <w:jc w:val="center"/>
        </w:trPr>
        <w:tc>
          <w:tcPr>
            <w:tcW w:w="817" w:type="dxa"/>
          </w:tcPr>
          <w:p w:rsidR="00006974" w:rsidRPr="0088725D" w:rsidRDefault="00006974" w:rsidP="002D7203">
            <w:r w:rsidRPr="0088725D">
              <w:t>1</w:t>
            </w:r>
          </w:p>
        </w:tc>
        <w:tc>
          <w:tcPr>
            <w:tcW w:w="3688" w:type="dxa"/>
          </w:tcPr>
          <w:p w:rsidR="00006974" w:rsidRPr="0088725D" w:rsidRDefault="00006974" w:rsidP="00B5391A">
            <w:r w:rsidRPr="0088725D">
              <w:t>Простые геометрические тела, развертки. Способы соединения объемов. Врезки. Пластика поверхности. Макеты тел вращения (цилиндр, конус, шар, тор).</w:t>
            </w:r>
          </w:p>
        </w:tc>
        <w:tc>
          <w:tcPr>
            <w:tcW w:w="5350" w:type="dxa"/>
          </w:tcPr>
          <w:p w:rsidR="00006974" w:rsidRPr="0088725D" w:rsidRDefault="00006974" w:rsidP="00F77267">
            <w:pPr>
              <w:pStyle w:val="a9"/>
              <w:numPr>
                <w:ilvl w:val="0"/>
                <w:numId w:val="15"/>
              </w:numPr>
            </w:pPr>
            <w:r w:rsidRPr="0088725D">
              <w:t>Эскизы и макетирование из бумаги различных объемов.</w:t>
            </w:r>
          </w:p>
          <w:p w:rsidR="00006974" w:rsidRPr="0088725D" w:rsidRDefault="00006974" w:rsidP="00F77267">
            <w:pPr>
              <w:pStyle w:val="a9"/>
              <w:numPr>
                <w:ilvl w:val="0"/>
                <w:numId w:val="15"/>
              </w:numPr>
            </w:pPr>
            <w:r w:rsidRPr="0088725D">
              <w:t>Эскизы и макетирование тела вращения.</w:t>
            </w:r>
          </w:p>
        </w:tc>
      </w:tr>
      <w:tr w:rsidR="00006974" w:rsidRPr="0088725D" w:rsidTr="00F77267">
        <w:trPr>
          <w:jc w:val="center"/>
        </w:trPr>
        <w:tc>
          <w:tcPr>
            <w:tcW w:w="817" w:type="dxa"/>
          </w:tcPr>
          <w:p w:rsidR="00006974" w:rsidRPr="0088725D" w:rsidRDefault="00006974" w:rsidP="002D7203">
            <w:r w:rsidRPr="0088725D">
              <w:t>2</w:t>
            </w:r>
          </w:p>
        </w:tc>
        <w:tc>
          <w:tcPr>
            <w:tcW w:w="3688" w:type="dxa"/>
          </w:tcPr>
          <w:p w:rsidR="00006974" w:rsidRPr="0088725D" w:rsidRDefault="00006974" w:rsidP="00B5391A">
            <w:r w:rsidRPr="0088725D">
              <w:t>Закономерности композиционного построения. Центр композиции. Ритм.</w:t>
            </w:r>
          </w:p>
          <w:p w:rsidR="00006974" w:rsidRPr="0088725D" w:rsidRDefault="00006974" w:rsidP="00B5391A">
            <w:r w:rsidRPr="0088725D">
              <w:t xml:space="preserve">Контраст, нюанс, </w:t>
            </w:r>
            <w:proofErr w:type="spellStart"/>
            <w:r w:rsidRPr="0088725D">
              <w:t>тождество.Статика</w:t>
            </w:r>
            <w:proofErr w:type="spellEnd"/>
            <w:r w:rsidRPr="0088725D">
              <w:t xml:space="preserve"> и динамика. Симметрия, асимметрия.</w:t>
            </w:r>
          </w:p>
        </w:tc>
        <w:tc>
          <w:tcPr>
            <w:tcW w:w="5350" w:type="dxa"/>
          </w:tcPr>
          <w:p w:rsidR="00006974" w:rsidRPr="00E030B0" w:rsidRDefault="00006974" w:rsidP="00DB5E8D">
            <w:pPr>
              <w:pStyle w:val="aa"/>
            </w:pPr>
            <w:r w:rsidRPr="00F77267">
              <w:rPr>
                <w:sz w:val="24"/>
                <w:szCs w:val="24"/>
              </w:rPr>
              <w:t xml:space="preserve">1.Создание эскизов и макетирование объемной композиции композиции с учетом принципов сопоставления в композиции: (а) массивность — </w:t>
            </w:r>
            <w:proofErr w:type="spellStart"/>
            <w:r w:rsidRPr="00F77267">
              <w:rPr>
                <w:sz w:val="24"/>
                <w:szCs w:val="24"/>
              </w:rPr>
              <w:t>пространственностъ</w:t>
            </w:r>
            <w:proofErr w:type="spellEnd"/>
            <w:r w:rsidRPr="00F77267">
              <w:rPr>
                <w:sz w:val="24"/>
                <w:szCs w:val="24"/>
              </w:rPr>
              <w:t>, (б) легкость — тяжесть, (в) симметрия — асимметрия, (г) динамика — статика</w:t>
            </w:r>
          </w:p>
        </w:tc>
      </w:tr>
      <w:tr w:rsidR="00006974" w:rsidRPr="0088725D" w:rsidTr="00F77267">
        <w:trPr>
          <w:jc w:val="center"/>
        </w:trPr>
        <w:tc>
          <w:tcPr>
            <w:tcW w:w="817" w:type="dxa"/>
          </w:tcPr>
          <w:p w:rsidR="00006974" w:rsidRPr="0088725D" w:rsidRDefault="00006974" w:rsidP="002D7203">
            <w:r w:rsidRPr="0088725D">
              <w:t>3</w:t>
            </w:r>
          </w:p>
        </w:tc>
        <w:tc>
          <w:tcPr>
            <w:tcW w:w="3688" w:type="dxa"/>
          </w:tcPr>
          <w:p w:rsidR="00006974" w:rsidRPr="0088725D" w:rsidRDefault="00006974" w:rsidP="00B5391A">
            <w:r w:rsidRPr="0088725D">
              <w:t>Фронтальная композиция. Архитектурные сооружения.</w:t>
            </w:r>
          </w:p>
        </w:tc>
        <w:tc>
          <w:tcPr>
            <w:tcW w:w="5350" w:type="dxa"/>
          </w:tcPr>
          <w:p w:rsidR="00006974" w:rsidRPr="0088725D" w:rsidRDefault="00006974" w:rsidP="00DC7A78">
            <w:r w:rsidRPr="0088725D">
              <w:t>1. Познакомиться с макетным приемом пластического и пространственного решения фасада архитектурного сооружения. Выполнить в макете фронтальную композицию. В макете нужно передать упрощенный художественный образ сооружение, объемное и пластическое решение.</w:t>
            </w:r>
          </w:p>
        </w:tc>
      </w:tr>
      <w:tr w:rsidR="00006974" w:rsidRPr="0088725D" w:rsidTr="00F77267">
        <w:trPr>
          <w:jc w:val="center"/>
        </w:trPr>
        <w:tc>
          <w:tcPr>
            <w:tcW w:w="817" w:type="dxa"/>
          </w:tcPr>
          <w:p w:rsidR="00006974" w:rsidRPr="0088725D" w:rsidRDefault="00006974" w:rsidP="002D7203">
            <w:r w:rsidRPr="0088725D">
              <w:t>4</w:t>
            </w:r>
          </w:p>
        </w:tc>
        <w:tc>
          <w:tcPr>
            <w:tcW w:w="3688" w:type="dxa"/>
          </w:tcPr>
          <w:p w:rsidR="00006974" w:rsidRPr="0088725D" w:rsidRDefault="00006974" w:rsidP="00B5391A">
            <w:r w:rsidRPr="0088725D">
              <w:t xml:space="preserve">Плоскостные композиции, состоящие из линейных </w:t>
            </w:r>
            <w:proofErr w:type="spellStart"/>
            <w:r w:rsidRPr="0088725D">
              <w:t>элементов.Объемные</w:t>
            </w:r>
            <w:proofErr w:type="spellEnd"/>
            <w:r w:rsidRPr="0088725D">
              <w:t xml:space="preserve"> композиции из линейных элементов.</w:t>
            </w:r>
          </w:p>
          <w:p w:rsidR="00006974" w:rsidRPr="0088725D" w:rsidRDefault="00006974" w:rsidP="00B5391A">
            <w:r w:rsidRPr="0088725D">
              <w:t>Кулисные поверхности. Трансформируемые поверхности.</w:t>
            </w:r>
          </w:p>
        </w:tc>
        <w:tc>
          <w:tcPr>
            <w:tcW w:w="5350" w:type="dxa"/>
          </w:tcPr>
          <w:p w:rsidR="00006974" w:rsidRPr="00F77267" w:rsidRDefault="00006974" w:rsidP="00F77267">
            <w:pPr>
              <w:pStyle w:val="aa"/>
              <w:numPr>
                <w:ilvl w:val="0"/>
                <w:numId w:val="16"/>
              </w:numPr>
              <w:rPr>
                <w:sz w:val="24"/>
                <w:szCs w:val="24"/>
              </w:rPr>
            </w:pPr>
            <w:r w:rsidRPr="00F77267">
              <w:rPr>
                <w:sz w:val="24"/>
                <w:szCs w:val="24"/>
              </w:rPr>
              <w:t>Эскизы и макетирование кулисных поверхностей  (декорации сцены в театре, ширмы, разделительные перегородки и т.д.)</w:t>
            </w:r>
          </w:p>
          <w:p w:rsidR="00006974" w:rsidRPr="00F77267" w:rsidRDefault="00006974" w:rsidP="00F77267">
            <w:pPr>
              <w:pStyle w:val="aa"/>
              <w:ind w:left="720"/>
              <w:rPr>
                <w:sz w:val="24"/>
                <w:szCs w:val="24"/>
              </w:rPr>
            </w:pPr>
          </w:p>
          <w:p w:rsidR="00006974" w:rsidRPr="0088725D" w:rsidRDefault="00006974" w:rsidP="00F77267">
            <w:pPr>
              <w:pStyle w:val="aa"/>
              <w:numPr>
                <w:ilvl w:val="0"/>
                <w:numId w:val="16"/>
              </w:numPr>
            </w:pPr>
            <w:r w:rsidRPr="00F77267">
              <w:rPr>
                <w:sz w:val="24"/>
                <w:szCs w:val="24"/>
              </w:rPr>
              <w:t>Макетирование одной из видов трансформируемой плоскости</w:t>
            </w:r>
          </w:p>
        </w:tc>
      </w:tr>
      <w:tr w:rsidR="00006974" w:rsidRPr="0088725D" w:rsidTr="00F77267">
        <w:trPr>
          <w:jc w:val="center"/>
        </w:trPr>
        <w:tc>
          <w:tcPr>
            <w:tcW w:w="817" w:type="dxa"/>
          </w:tcPr>
          <w:p w:rsidR="00006974" w:rsidRPr="0088725D" w:rsidRDefault="00006974" w:rsidP="002D7203">
            <w:r w:rsidRPr="0088725D">
              <w:t>5</w:t>
            </w:r>
          </w:p>
        </w:tc>
        <w:tc>
          <w:tcPr>
            <w:tcW w:w="3688" w:type="dxa"/>
          </w:tcPr>
          <w:p w:rsidR="00006974" w:rsidRPr="0088725D" w:rsidRDefault="00006974" w:rsidP="00B5391A">
            <w:r w:rsidRPr="0088725D">
              <w:t>Шрифт. Шрифтовая композиция. Шрифтовой плакат.</w:t>
            </w:r>
          </w:p>
        </w:tc>
        <w:tc>
          <w:tcPr>
            <w:tcW w:w="5350" w:type="dxa"/>
          </w:tcPr>
          <w:p w:rsidR="00006974" w:rsidRPr="00F77267" w:rsidRDefault="00006974" w:rsidP="00F77267">
            <w:pPr>
              <w:pStyle w:val="aa"/>
              <w:numPr>
                <w:ilvl w:val="0"/>
                <w:numId w:val="17"/>
              </w:numPr>
              <w:rPr>
                <w:sz w:val="24"/>
                <w:szCs w:val="24"/>
              </w:rPr>
            </w:pPr>
            <w:r w:rsidRPr="00F77267">
              <w:rPr>
                <w:sz w:val="24"/>
                <w:szCs w:val="24"/>
              </w:rPr>
              <w:t>Разработать в эскизах и выклеить из бумаги или картона шрифтовую композицию (связанное с искусством или дизайном). Выклеить одним из пяти способов использования шрифта в макете, разработать дополнительные композиционные элементы, связанные по смыслу с понятием из дизайна</w:t>
            </w:r>
          </w:p>
          <w:p w:rsidR="00006974" w:rsidRPr="00F77267" w:rsidRDefault="00006974" w:rsidP="00F77267">
            <w:pPr>
              <w:pStyle w:val="aa"/>
              <w:ind w:left="360"/>
              <w:rPr>
                <w:sz w:val="24"/>
                <w:szCs w:val="24"/>
              </w:rPr>
            </w:pPr>
          </w:p>
        </w:tc>
      </w:tr>
      <w:tr w:rsidR="00006974" w:rsidRPr="0088725D" w:rsidTr="00F77267">
        <w:trPr>
          <w:jc w:val="center"/>
        </w:trPr>
        <w:tc>
          <w:tcPr>
            <w:tcW w:w="817" w:type="dxa"/>
          </w:tcPr>
          <w:p w:rsidR="00006974" w:rsidRPr="0088725D" w:rsidRDefault="00006974" w:rsidP="002D7203">
            <w:r w:rsidRPr="0088725D">
              <w:t>6</w:t>
            </w:r>
          </w:p>
        </w:tc>
        <w:tc>
          <w:tcPr>
            <w:tcW w:w="3688" w:type="dxa"/>
          </w:tcPr>
          <w:p w:rsidR="00006974" w:rsidRPr="0088725D" w:rsidRDefault="00006974" w:rsidP="00B5391A">
            <w:r w:rsidRPr="0088725D">
              <w:t>Ландшафтный макет. Композиционная целостность, выразительность и образность.</w:t>
            </w:r>
          </w:p>
        </w:tc>
        <w:tc>
          <w:tcPr>
            <w:tcW w:w="5350" w:type="dxa"/>
          </w:tcPr>
          <w:p w:rsidR="00006974" w:rsidRPr="0088725D" w:rsidRDefault="00006974" w:rsidP="00F77267">
            <w:pPr>
              <w:pStyle w:val="a9"/>
              <w:numPr>
                <w:ilvl w:val="0"/>
                <w:numId w:val="18"/>
              </w:numPr>
            </w:pPr>
            <w:proofErr w:type="spellStart"/>
            <w:r w:rsidRPr="0088725D">
              <w:t>Эскизирование</w:t>
            </w:r>
            <w:proofErr w:type="spellEnd"/>
            <w:r w:rsidRPr="0088725D">
              <w:t xml:space="preserve"> и макетирование ландшафтного макета. Разработка </w:t>
            </w:r>
            <w:proofErr w:type="spellStart"/>
            <w:r w:rsidRPr="0088725D">
              <w:t>подмакетника</w:t>
            </w:r>
            <w:proofErr w:type="spellEnd"/>
            <w:r w:rsidRPr="0088725D">
              <w:t>, расположение малых архитектурных форм, растительности.</w:t>
            </w:r>
            <w:r>
              <w:t xml:space="preserve">(элемент парка, сквера, зоны отдыха) Планировка дорожек, </w:t>
            </w:r>
            <w:r>
              <w:lastRenderedPageBreak/>
              <w:t xml:space="preserve">объектов среды, озеленения, мостиков с учетом </w:t>
            </w:r>
            <w:proofErr w:type="spellStart"/>
            <w:r>
              <w:t>рельефаи</w:t>
            </w:r>
            <w:proofErr w:type="spellEnd"/>
            <w:r>
              <w:t xml:space="preserve"> т.д. Расчет размеров элементов с учетом масштаба.</w:t>
            </w:r>
          </w:p>
        </w:tc>
      </w:tr>
      <w:tr w:rsidR="00006974" w:rsidRPr="0088725D" w:rsidTr="00F77267">
        <w:trPr>
          <w:jc w:val="center"/>
        </w:trPr>
        <w:tc>
          <w:tcPr>
            <w:tcW w:w="817" w:type="dxa"/>
          </w:tcPr>
          <w:p w:rsidR="00006974" w:rsidRPr="0088725D" w:rsidRDefault="00006974" w:rsidP="002D7203"/>
        </w:tc>
        <w:tc>
          <w:tcPr>
            <w:tcW w:w="3688" w:type="dxa"/>
          </w:tcPr>
          <w:p w:rsidR="00006974" w:rsidRPr="0088725D" w:rsidRDefault="00006974" w:rsidP="00DC7A78">
            <w:r w:rsidRPr="00F77267">
              <w:rPr>
                <w:bCs/>
              </w:rPr>
              <w:t>Форма отчетности</w:t>
            </w:r>
          </w:p>
        </w:tc>
        <w:tc>
          <w:tcPr>
            <w:tcW w:w="5350" w:type="dxa"/>
          </w:tcPr>
          <w:p w:rsidR="00006974" w:rsidRPr="0088725D" w:rsidRDefault="00006974">
            <w:r w:rsidRPr="0088725D">
              <w:t xml:space="preserve"> Зачет с оценкой</w:t>
            </w:r>
          </w:p>
        </w:tc>
      </w:tr>
    </w:tbl>
    <w:p w:rsidR="00006974" w:rsidRPr="0088725D" w:rsidRDefault="00006974" w:rsidP="00651AE3">
      <w:pPr>
        <w:jc w:val="center"/>
      </w:pPr>
    </w:p>
    <w:p w:rsidR="00006974" w:rsidRPr="0088725D" w:rsidRDefault="00006974" w:rsidP="00895865">
      <w:pPr>
        <w:jc w:val="both"/>
        <w:rPr>
          <w:b/>
          <w:i/>
        </w:rPr>
      </w:pPr>
    </w:p>
    <w:p w:rsidR="00006974" w:rsidRPr="0088725D" w:rsidRDefault="00006974" w:rsidP="00E46BDB">
      <w:pPr>
        <w:pStyle w:val="a9"/>
        <w:numPr>
          <w:ilvl w:val="0"/>
          <w:numId w:val="1"/>
        </w:numPr>
        <w:ind w:left="714" w:hanging="357"/>
        <w:jc w:val="both"/>
        <w:rPr>
          <w:b/>
          <w:i/>
        </w:rPr>
      </w:pPr>
      <w:r w:rsidRPr="0088725D">
        <w:rPr>
          <w:b/>
          <w:i/>
        </w:rPr>
        <w:t xml:space="preserve">Перечень учебно-методического обеспечения для самостоятельной работы обучающихся по дисциплине </w:t>
      </w:r>
    </w:p>
    <w:p w:rsidR="00006974" w:rsidRPr="0088725D" w:rsidRDefault="00006974" w:rsidP="000F76BF">
      <w:pPr>
        <w:pStyle w:val="a9"/>
        <w:rPr>
          <w:b/>
          <w:i/>
        </w:rPr>
      </w:pPr>
    </w:p>
    <w:p w:rsidR="00006974" w:rsidRPr="0088725D" w:rsidRDefault="00006974" w:rsidP="00DB5E8D">
      <w:pPr>
        <w:pStyle w:val="a9"/>
        <w:widowControl/>
        <w:numPr>
          <w:ilvl w:val="0"/>
          <w:numId w:val="6"/>
        </w:numPr>
        <w:autoSpaceDE/>
        <w:autoSpaceDN/>
        <w:adjustRightInd/>
        <w:ind w:left="714" w:hanging="357"/>
      </w:pPr>
      <w:proofErr w:type="spellStart"/>
      <w:r w:rsidRPr="0088725D">
        <w:t>ГенераловаЕ.М</w:t>
      </w:r>
      <w:proofErr w:type="spellEnd"/>
      <w:r w:rsidRPr="0088725D">
        <w:t xml:space="preserve">. Композиционное моделирование [Электронный ресурс]: учебно-методическое пособие/ </w:t>
      </w:r>
      <w:proofErr w:type="spellStart"/>
      <w:r w:rsidRPr="0088725D">
        <w:t>ГенераловаЕ.М</w:t>
      </w:r>
      <w:proofErr w:type="spellEnd"/>
      <w:r w:rsidRPr="0088725D">
        <w:t xml:space="preserve">., Калинкина Н.А.— </w:t>
      </w:r>
      <w:proofErr w:type="spellStart"/>
      <w:r w:rsidRPr="0088725D">
        <w:t>Электрон.текстовые</w:t>
      </w:r>
      <w:proofErr w:type="spellEnd"/>
      <w:r w:rsidRPr="0088725D">
        <w:t xml:space="preserve"> данные.— Самара: Самарский государственный архитектурно-строительный университет, ЭБСАСВ, 2016.— 120 c.— Режим доступа: http://www.iprbookshop.ru/58824.— ЭБС «</w:t>
      </w:r>
      <w:proofErr w:type="spellStart"/>
      <w:r w:rsidRPr="0088725D">
        <w:t>IPRbooks</w:t>
      </w:r>
      <w:proofErr w:type="spellEnd"/>
      <w:r w:rsidRPr="0088725D">
        <w:t>»</w:t>
      </w:r>
    </w:p>
    <w:p w:rsidR="00006974" w:rsidRPr="0088725D" w:rsidRDefault="00006974" w:rsidP="00DB5E8D">
      <w:pPr>
        <w:pStyle w:val="aa"/>
        <w:numPr>
          <w:ilvl w:val="0"/>
          <w:numId w:val="6"/>
        </w:numPr>
        <w:ind w:left="714" w:hanging="357"/>
        <w:rPr>
          <w:sz w:val="24"/>
          <w:szCs w:val="24"/>
        </w:rPr>
      </w:pPr>
      <w:r w:rsidRPr="0088725D">
        <w:rPr>
          <w:sz w:val="24"/>
          <w:szCs w:val="24"/>
        </w:rPr>
        <w:t xml:space="preserve">Калмыкова Н.В., Максимова И.А. Макетирование из бумаги и картона. – М.: КДУ, 2007. </w:t>
      </w:r>
    </w:p>
    <w:p w:rsidR="00006974" w:rsidRPr="0088725D" w:rsidRDefault="00006974" w:rsidP="00DB5E8D">
      <w:pPr>
        <w:pStyle w:val="aa"/>
        <w:numPr>
          <w:ilvl w:val="0"/>
          <w:numId w:val="6"/>
        </w:numPr>
        <w:ind w:left="714" w:hanging="357"/>
        <w:rPr>
          <w:sz w:val="24"/>
          <w:szCs w:val="24"/>
        </w:rPr>
      </w:pPr>
      <w:r w:rsidRPr="0088725D">
        <w:rPr>
          <w:sz w:val="24"/>
          <w:szCs w:val="24"/>
        </w:rPr>
        <w:t>Степанов А.В. Объемно-пространственная композиция. – М.: Архитектура – С, 2003.</w:t>
      </w:r>
    </w:p>
    <w:p w:rsidR="00006974" w:rsidRPr="00043078" w:rsidRDefault="00006974" w:rsidP="00DB5E8D">
      <w:pPr>
        <w:pStyle w:val="aa"/>
        <w:numPr>
          <w:ilvl w:val="0"/>
          <w:numId w:val="6"/>
        </w:numPr>
        <w:ind w:left="714" w:hanging="357"/>
        <w:rPr>
          <w:sz w:val="24"/>
          <w:szCs w:val="24"/>
        </w:rPr>
      </w:pPr>
      <w:r w:rsidRPr="0088725D">
        <w:rPr>
          <w:bCs/>
          <w:sz w:val="24"/>
          <w:szCs w:val="24"/>
        </w:rPr>
        <w:t xml:space="preserve">А.А. Герасимов, В.И. Коваленко МАКЕТИРОВАНИЕ ИЗ БУМАГИ И КАРТОНА. </w:t>
      </w:r>
      <w:r w:rsidRPr="0088725D">
        <w:rPr>
          <w:bCs/>
          <w:i/>
          <w:iCs/>
          <w:sz w:val="24"/>
          <w:szCs w:val="24"/>
        </w:rPr>
        <w:t xml:space="preserve">Учебно-методическое пособие </w:t>
      </w:r>
      <w:r w:rsidRPr="0088725D">
        <w:rPr>
          <w:i/>
          <w:iCs/>
          <w:sz w:val="24"/>
          <w:szCs w:val="24"/>
        </w:rPr>
        <w:t xml:space="preserve">Витебск УО «ВГУ им. П.М. </w:t>
      </w:r>
      <w:proofErr w:type="spellStart"/>
      <w:r w:rsidRPr="0088725D">
        <w:rPr>
          <w:i/>
          <w:iCs/>
          <w:sz w:val="24"/>
          <w:szCs w:val="24"/>
        </w:rPr>
        <w:t>Машерова</w:t>
      </w:r>
      <w:proofErr w:type="spellEnd"/>
      <w:r w:rsidRPr="0088725D">
        <w:rPr>
          <w:i/>
          <w:iCs/>
          <w:sz w:val="24"/>
          <w:szCs w:val="24"/>
        </w:rPr>
        <w:t>», 2010</w:t>
      </w:r>
    </w:p>
    <w:p w:rsidR="00006974" w:rsidRPr="0088725D" w:rsidRDefault="00006974" w:rsidP="00DB5E8D">
      <w:pPr>
        <w:pStyle w:val="a9"/>
        <w:widowControl/>
        <w:numPr>
          <w:ilvl w:val="0"/>
          <w:numId w:val="6"/>
        </w:numPr>
        <w:autoSpaceDE/>
        <w:autoSpaceDN/>
        <w:adjustRightInd/>
        <w:ind w:left="714" w:hanging="357"/>
      </w:pPr>
      <w:proofErr w:type="spellStart"/>
      <w:r w:rsidRPr="0088725D">
        <w:t>СтасюкН.Г</w:t>
      </w:r>
      <w:proofErr w:type="spellEnd"/>
      <w:r w:rsidRPr="0088725D">
        <w:t xml:space="preserve">. Киселева Т.Ю. Орлова И.Г. Макетирование. Москва. «Архитектура-С». Учебное пособие. 2014. — 96 с., </w:t>
      </w:r>
      <w:proofErr w:type="spellStart"/>
      <w:r w:rsidRPr="0088725D">
        <w:t>илл</w:t>
      </w:r>
      <w:proofErr w:type="spellEnd"/>
      <w:r w:rsidRPr="0088725D">
        <w:t>.</w:t>
      </w:r>
    </w:p>
    <w:p w:rsidR="00006974" w:rsidRDefault="00006974" w:rsidP="00DB5E8D">
      <w:pPr>
        <w:pStyle w:val="a9"/>
        <w:widowControl/>
        <w:numPr>
          <w:ilvl w:val="0"/>
          <w:numId w:val="6"/>
        </w:numPr>
        <w:autoSpaceDE/>
        <w:autoSpaceDN/>
        <w:adjustRightInd/>
        <w:ind w:left="714" w:hanging="357"/>
      </w:pPr>
      <w:r w:rsidRPr="0088725D">
        <w:t xml:space="preserve"> Проектная графика и макетирование [Электронный ресурс]: учебное пособие для студентов специальности 072500 «Дизайн»/ — </w:t>
      </w:r>
      <w:proofErr w:type="spellStart"/>
      <w:r w:rsidRPr="0088725D">
        <w:t>Электрон.текстовые</w:t>
      </w:r>
      <w:proofErr w:type="spellEnd"/>
      <w:r w:rsidRPr="0088725D">
        <w:t xml:space="preserve"> данные.— Липецк: Липецкий государственный технический университет, ЭБСАСВ, 2012.— 190 c.— Режим доступа: http://www.iprbookshop.ru/17703.— ЭБС «</w:t>
      </w:r>
      <w:proofErr w:type="spellStart"/>
      <w:r w:rsidRPr="0088725D">
        <w:t>IPRbooks</w:t>
      </w:r>
      <w:proofErr w:type="spellEnd"/>
      <w:r w:rsidRPr="0088725D">
        <w:t>»</w:t>
      </w:r>
      <w:r>
        <w:t>.</w:t>
      </w:r>
    </w:p>
    <w:p w:rsidR="00006974" w:rsidRPr="0088725D" w:rsidRDefault="00006974" w:rsidP="00995E47">
      <w:pPr>
        <w:pStyle w:val="a9"/>
        <w:widowControl/>
        <w:autoSpaceDE/>
        <w:autoSpaceDN/>
        <w:adjustRightInd/>
        <w:ind w:left="714"/>
      </w:pPr>
    </w:p>
    <w:p w:rsidR="00006974" w:rsidRPr="00D9522E" w:rsidRDefault="00006974" w:rsidP="00E030B0">
      <w:pPr>
        <w:shd w:val="clear" w:color="auto" w:fill="FFFFFF"/>
        <w:ind w:firstLine="709"/>
        <w:rPr>
          <w:b/>
          <w:color w:val="000000"/>
        </w:rPr>
      </w:pPr>
      <w:r w:rsidRPr="00D9522E">
        <w:rPr>
          <w:b/>
          <w:color w:val="000000"/>
        </w:rPr>
        <w:t xml:space="preserve">Виды самостоятельной работы </w:t>
      </w:r>
    </w:p>
    <w:p w:rsidR="00006974" w:rsidRPr="00D9522E" w:rsidRDefault="00006974" w:rsidP="00E030B0">
      <w:pPr>
        <w:shd w:val="clear" w:color="auto" w:fill="FFFFFF"/>
        <w:ind w:firstLine="709"/>
        <w:rPr>
          <w:color w:val="000000"/>
        </w:rPr>
      </w:pPr>
      <w:r w:rsidRPr="00D9522E">
        <w:rPr>
          <w:color w:val="000000"/>
        </w:rPr>
        <w:t>Изучение литературы, конспектирование</w:t>
      </w:r>
    </w:p>
    <w:p w:rsidR="00006974" w:rsidRPr="00D9522E" w:rsidRDefault="00006974" w:rsidP="00E030B0">
      <w:pPr>
        <w:shd w:val="clear" w:color="auto" w:fill="FFFFFF"/>
        <w:ind w:firstLine="709"/>
        <w:rPr>
          <w:color w:val="000000"/>
        </w:rPr>
      </w:pPr>
      <w:r w:rsidRPr="00D9522E">
        <w:rPr>
          <w:color w:val="000000"/>
        </w:rPr>
        <w:t>Аннотирование</w:t>
      </w:r>
    </w:p>
    <w:p w:rsidR="00006974" w:rsidRPr="00D9522E" w:rsidRDefault="00006974" w:rsidP="00E030B0">
      <w:pPr>
        <w:shd w:val="clear" w:color="auto" w:fill="FFFFFF"/>
        <w:ind w:firstLine="709"/>
        <w:rPr>
          <w:color w:val="000000"/>
        </w:rPr>
      </w:pPr>
      <w:r w:rsidRPr="00D9522E">
        <w:rPr>
          <w:color w:val="000000"/>
        </w:rPr>
        <w:t>Реферирование литературы</w:t>
      </w:r>
    </w:p>
    <w:p w:rsidR="00006974" w:rsidRPr="00D9522E" w:rsidRDefault="00006974" w:rsidP="00E030B0">
      <w:pPr>
        <w:shd w:val="clear" w:color="auto" w:fill="FFFFFF"/>
        <w:ind w:firstLine="709"/>
        <w:rPr>
          <w:color w:val="000000"/>
        </w:rPr>
      </w:pPr>
      <w:r w:rsidRPr="00D9522E">
        <w:rPr>
          <w:color w:val="000000"/>
        </w:rPr>
        <w:t>Работа со справочными материалами</w:t>
      </w:r>
    </w:p>
    <w:p w:rsidR="00006974" w:rsidRPr="00D9522E" w:rsidRDefault="00006974" w:rsidP="00E030B0">
      <w:pPr>
        <w:shd w:val="clear" w:color="auto" w:fill="FFFFFF"/>
        <w:ind w:firstLine="709"/>
        <w:rPr>
          <w:color w:val="000000"/>
        </w:rPr>
      </w:pPr>
      <w:r w:rsidRPr="00D9522E">
        <w:rPr>
          <w:color w:val="000000"/>
        </w:rPr>
        <w:t>Работа с Интернет-ресурсами</w:t>
      </w:r>
    </w:p>
    <w:p w:rsidR="00006974" w:rsidRPr="00D9522E" w:rsidRDefault="00006974" w:rsidP="00E030B0">
      <w:pPr>
        <w:shd w:val="clear" w:color="auto" w:fill="FFFFFF"/>
        <w:ind w:firstLine="709"/>
        <w:rPr>
          <w:color w:val="000000"/>
        </w:rPr>
      </w:pPr>
      <w:r w:rsidRPr="00D9522E">
        <w:rPr>
          <w:color w:val="000000"/>
        </w:rPr>
        <w:t>Использование ИКТ-технологий</w:t>
      </w:r>
    </w:p>
    <w:p w:rsidR="00006974" w:rsidRPr="00D9522E" w:rsidRDefault="00006974" w:rsidP="00E030B0">
      <w:pPr>
        <w:shd w:val="clear" w:color="auto" w:fill="FFFFFF"/>
        <w:ind w:firstLine="709"/>
        <w:rPr>
          <w:color w:val="000000"/>
        </w:rPr>
      </w:pPr>
      <w:r w:rsidRPr="00D9522E">
        <w:rPr>
          <w:color w:val="000000"/>
        </w:rPr>
        <w:t>Подготовка эссе, презентаций</w:t>
      </w:r>
    </w:p>
    <w:p w:rsidR="00006974" w:rsidRPr="00D9522E" w:rsidRDefault="00006974" w:rsidP="00E030B0">
      <w:pPr>
        <w:shd w:val="clear" w:color="auto" w:fill="FFFFFF"/>
        <w:ind w:firstLine="709"/>
        <w:rPr>
          <w:color w:val="000000"/>
        </w:rPr>
      </w:pPr>
      <w:r w:rsidRPr="00D9522E">
        <w:rPr>
          <w:color w:val="000000"/>
        </w:rPr>
        <w:t>Индивидуальные творческие задания</w:t>
      </w:r>
    </w:p>
    <w:p w:rsidR="00006974" w:rsidRPr="00D9522E" w:rsidRDefault="00006974" w:rsidP="00E030B0">
      <w:pPr>
        <w:shd w:val="clear" w:color="auto" w:fill="FFFFFF"/>
        <w:ind w:firstLine="709"/>
        <w:rPr>
          <w:color w:val="000000"/>
        </w:rPr>
      </w:pPr>
      <w:r w:rsidRPr="00D9522E">
        <w:rPr>
          <w:color w:val="000000"/>
        </w:rPr>
        <w:t>Подготовка к экзамену (зачету)</w:t>
      </w:r>
    </w:p>
    <w:p w:rsidR="00006974" w:rsidRPr="0088725D" w:rsidRDefault="00006974" w:rsidP="00043078">
      <w:pPr>
        <w:tabs>
          <w:tab w:val="left" w:pos="1701"/>
        </w:tabs>
      </w:pPr>
    </w:p>
    <w:p w:rsidR="00006974" w:rsidRPr="0088725D" w:rsidRDefault="00006974" w:rsidP="00E46BDB">
      <w:pPr>
        <w:pStyle w:val="a9"/>
        <w:numPr>
          <w:ilvl w:val="0"/>
          <w:numId w:val="1"/>
        </w:numPr>
        <w:jc w:val="both"/>
        <w:rPr>
          <w:b/>
          <w:i/>
        </w:rPr>
      </w:pPr>
      <w:r w:rsidRPr="0088725D">
        <w:rPr>
          <w:b/>
          <w:i/>
        </w:rPr>
        <w:t xml:space="preserve">Фонд оценочных </w:t>
      </w:r>
      <w:proofErr w:type="spellStart"/>
      <w:r w:rsidRPr="0088725D">
        <w:rPr>
          <w:b/>
          <w:i/>
        </w:rPr>
        <w:t>средствдля</w:t>
      </w:r>
      <w:proofErr w:type="spellEnd"/>
      <w:r w:rsidRPr="0088725D">
        <w:rPr>
          <w:b/>
          <w:i/>
        </w:rPr>
        <w:t xml:space="preserve"> проведения промежуточной аттестации обучающихся по дисциплине (модулю)</w:t>
      </w:r>
    </w:p>
    <w:p w:rsidR="00006974" w:rsidRPr="0088725D" w:rsidRDefault="00006974" w:rsidP="00E05591">
      <w:pPr>
        <w:pStyle w:val="a9"/>
        <w:jc w:val="both"/>
        <w:rPr>
          <w:b/>
          <w:i/>
        </w:rPr>
      </w:pPr>
    </w:p>
    <w:p w:rsidR="00006974" w:rsidRPr="0088725D" w:rsidRDefault="00006974" w:rsidP="00334635">
      <w:pPr>
        <w:pStyle w:val="a9"/>
        <w:jc w:val="both"/>
      </w:pPr>
      <w:proofErr w:type="spellStart"/>
      <w:r w:rsidRPr="0088725D">
        <w:t>Предусмотреныследующиевидыконтроля</w:t>
      </w:r>
      <w:proofErr w:type="spellEnd"/>
      <w:r w:rsidRPr="0088725D">
        <w:t xml:space="preserve"> качества освоения конкретной дисциплины:</w:t>
      </w:r>
    </w:p>
    <w:p w:rsidR="00006974" w:rsidRPr="0088725D" w:rsidRDefault="00006974" w:rsidP="00E05591">
      <w:pPr>
        <w:pStyle w:val="a9"/>
        <w:jc w:val="both"/>
      </w:pPr>
      <w:r w:rsidRPr="0088725D">
        <w:t>- текущий контроль успеваемости</w:t>
      </w:r>
    </w:p>
    <w:p w:rsidR="00006974" w:rsidRPr="0088725D" w:rsidRDefault="00006974" w:rsidP="00E05591">
      <w:pPr>
        <w:pStyle w:val="a9"/>
        <w:jc w:val="both"/>
      </w:pPr>
      <w:r w:rsidRPr="0088725D">
        <w:t xml:space="preserve">- промежуточная </w:t>
      </w:r>
      <w:proofErr w:type="spellStart"/>
      <w:r w:rsidRPr="0088725D">
        <w:t>аттестацияобучающихся</w:t>
      </w:r>
      <w:proofErr w:type="spellEnd"/>
      <w:r w:rsidRPr="0088725D">
        <w:t xml:space="preserve"> по дисциплине</w:t>
      </w:r>
    </w:p>
    <w:p w:rsidR="00006974" w:rsidRPr="0088725D" w:rsidRDefault="00006974" w:rsidP="00E05591">
      <w:pPr>
        <w:pStyle w:val="a9"/>
        <w:jc w:val="both"/>
      </w:pPr>
    </w:p>
    <w:p w:rsidR="00006974" w:rsidRPr="0088725D" w:rsidRDefault="00006974" w:rsidP="00711D46">
      <w:pPr>
        <w:ind w:firstLine="708"/>
        <w:jc w:val="both"/>
      </w:pPr>
      <w:r w:rsidRPr="0088725D">
        <w:t xml:space="preserve">Фонд оценочных средств для проведения промежуточной аттестации обучающихся по дисциплине оформлен в </w:t>
      </w:r>
      <w:r w:rsidRPr="0088725D">
        <w:rPr>
          <w:b/>
        </w:rPr>
        <w:t>ПРИЛОЖЕНИИ</w:t>
      </w:r>
      <w:r w:rsidRPr="0088725D">
        <w:t xml:space="preserve"> к РАБОЧЕЙ ПРОГРАММЕ ДИСЦИПЛИНЫ</w:t>
      </w:r>
    </w:p>
    <w:p w:rsidR="00006974" w:rsidRPr="0088725D" w:rsidRDefault="00006974" w:rsidP="00E05591">
      <w:pPr>
        <w:pStyle w:val="a9"/>
        <w:jc w:val="both"/>
      </w:pPr>
    </w:p>
    <w:p w:rsidR="00006974" w:rsidRPr="0088725D" w:rsidRDefault="00006974" w:rsidP="00711D46">
      <w:pPr>
        <w:jc w:val="both"/>
      </w:pPr>
      <w:r w:rsidRPr="0088725D">
        <w:tab/>
        <w:t>Текущий контроль успеваемости обеспечивает оценивание хода освоения дисциплины в процессе обучения.</w:t>
      </w:r>
    </w:p>
    <w:p w:rsidR="00006974" w:rsidRPr="0088725D" w:rsidRDefault="00006974" w:rsidP="004B552B">
      <w:pPr>
        <w:tabs>
          <w:tab w:val="left" w:pos="851"/>
        </w:tabs>
        <w:ind w:right="-284"/>
        <w:jc w:val="both"/>
      </w:pPr>
    </w:p>
    <w:p w:rsidR="00006974" w:rsidRPr="0088725D" w:rsidRDefault="00006974" w:rsidP="004B552B">
      <w:pPr>
        <w:tabs>
          <w:tab w:val="left" w:pos="851"/>
        </w:tabs>
        <w:ind w:right="-284"/>
        <w:jc w:val="both"/>
      </w:pPr>
      <w:r w:rsidRPr="0088725D">
        <w:tab/>
        <w:t xml:space="preserve">Оценка выставляется по следующим параметрам: присутствие на лекциях (не менее 70%), работа на семинарских/практических занятиях (принимать участие в дискуссиях), выполнение аудиторных творчески-проектных задач, выполнение самостоятельной работы по темам разделов дисциплины. </w:t>
      </w:r>
    </w:p>
    <w:p w:rsidR="00006974" w:rsidRPr="0088725D" w:rsidRDefault="00006974" w:rsidP="004B552B">
      <w:pPr>
        <w:jc w:val="both"/>
      </w:pPr>
      <w:r w:rsidRPr="0088725D">
        <w:tab/>
        <w:t>Отрицательная оценка (неудовлетворительно) – Студент не посещает лекции, семинарские занятия, не выполняет своевременно самостоятельную работу по разделам, не принял участие в дебатах, не ответил на вопросы экзамена (выполнил правильно менее 75% заданий).</w:t>
      </w:r>
    </w:p>
    <w:p w:rsidR="00006974" w:rsidRPr="0088725D" w:rsidRDefault="00006974" w:rsidP="00C37266">
      <w:pPr>
        <w:pStyle w:val="a9"/>
        <w:jc w:val="both"/>
        <w:rPr>
          <w:i/>
        </w:rPr>
      </w:pPr>
    </w:p>
    <w:p w:rsidR="00006974" w:rsidRPr="0088725D" w:rsidRDefault="00006974" w:rsidP="00C37266">
      <w:pPr>
        <w:pStyle w:val="a9"/>
        <w:jc w:val="both"/>
        <w:rPr>
          <w:i/>
        </w:rPr>
      </w:pPr>
      <w:r w:rsidRPr="0088725D">
        <w:rPr>
          <w:i/>
        </w:rPr>
        <w:t>6.1 Паспорт фонда оценочных средств для проведения текущей аттестации по дисциплине (модулю)</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536"/>
      </w:tblGrid>
      <w:tr w:rsidR="00006974" w:rsidRPr="0088725D" w:rsidTr="00F77267">
        <w:trPr>
          <w:jc w:val="center"/>
        </w:trPr>
        <w:tc>
          <w:tcPr>
            <w:tcW w:w="709" w:type="dxa"/>
          </w:tcPr>
          <w:p w:rsidR="00006974" w:rsidRPr="00F77267" w:rsidRDefault="00006974" w:rsidP="00F77267">
            <w:pPr>
              <w:pStyle w:val="a9"/>
              <w:ind w:left="0"/>
              <w:jc w:val="center"/>
              <w:rPr>
                <w:b/>
              </w:rPr>
            </w:pPr>
            <w:r w:rsidRPr="00F77267">
              <w:rPr>
                <w:b/>
              </w:rPr>
              <w:t>№ п/п</w:t>
            </w:r>
          </w:p>
        </w:tc>
        <w:tc>
          <w:tcPr>
            <w:tcW w:w="2410" w:type="dxa"/>
          </w:tcPr>
          <w:p w:rsidR="00006974" w:rsidRPr="00F77267" w:rsidRDefault="00006974" w:rsidP="00F77267">
            <w:pPr>
              <w:pStyle w:val="a9"/>
              <w:ind w:left="0"/>
              <w:jc w:val="center"/>
              <w:rPr>
                <w:b/>
              </w:rPr>
            </w:pPr>
            <w:r w:rsidRPr="00F77267">
              <w:rPr>
                <w:b/>
              </w:rPr>
              <w:t>Контролируемые разделы (темы)</w:t>
            </w:r>
          </w:p>
        </w:tc>
        <w:tc>
          <w:tcPr>
            <w:tcW w:w="1417" w:type="dxa"/>
          </w:tcPr>
          <w:p w:rsidR="00006974" w:rsidRPr="00F77267" w:rsidRDefault="00006974" w:rsidP="00F77267">
            <w:pPr>
              <w:pStyle w:val="a9"/>
              <w:ind w:left="0"/>
              <w:jc w:val="center"/>
              <w:rPr>
                <w:b/>
              </w:rPr>
            </w:pPr>
            <w:r w:rsidRPr="00F77267">
              <w:rPr>
                <w:b/>
              </w:rPr>
              <w:t>Код контролируемой компетенции</w:t>
            </w:r>
          </w:p>
        </w:tc>
        <w:tc>
          <w:tcPr>
            <w:tcW w:w="4536" w:type="dxa"/>
          </w:tcPr>
          <w:p w:rsidR="00006974" w:rsidRPr="00F77267" w:rsidRDefault="00006974" w:rsidP="00F77267">
            <w:pPr>
              <w:pStyle w:val="a9"/>
              <w:ind w:left="0"/>
              <w:rPr>
                <w:b/>
              </w:rPr>
            </w:pPr>
            <w:r w:rsidRPr="00F77267">
              <w:rPr>
                <w:b/>
              </w:rPr>
              <w:t xml:space="preserve"> Наименование оценочного средства</w:t>
            </w:r>
          </w:p>
        </w:tc>
      </w:tr>
      <w:tr w:rsidR="00006974" w:rsidRPr="0088725D" w:rsidTr="00F77267">
        <w:trPr>
          <w:jc w:val="center"/>
        </w:trPr>
        <w:tc>
          <w:tcPr>
            <w:tcW w:w="709" w:type="dxa"/>
          </w:tcPr>
          <w:p w:rsidR="00006974" w:rsidRPr="0088725D" w:rsidRDefault="00006974" w:rsidP="00F77267">
            <w:pPr>
              <w:pStyle w:val="a9"/>
              <w:numPr>
                <w:ilvl w:val="0"/>
                <w:numId w:val="4"/>
              </w:numPr>
              <w:ind w:right="305"/>
            </w:pPr>
          </w:p>
        </w:tc>
        <w:tc>
          <w:tcPr>
            <w:tcW w:w="2410" w:type="dxa"/>
          </w:tcPr>
          <w:p w:rsidR="00006974" w:rsidRPr="0088725D" w:rsidRDefault="00006974" w:rsidP="00112E11">
            <w:r w:rsidRPr="0088725D">
              <w:t>Цели и задачи дисциплины. Установочная лекция</w:t>
            </w:r>
            <w:r>
              <w:t>. Основные понятия.</w:t>
            </w:r>
          </w:p>
        </w:tc>
        <w:tc>
          <w:tcPr>
            <w:tcW w:w="1417" w:type="dxa"/>
          </w:tcPr>
          <w:p w:rsidR="00006974" w:rsidRDefault="00006974" w:rsidP="00F77267">
            <w:pPr>
              <w:pStyle w:val="a9"/>
              <w:ind w:left="0"/>
              <w:jc w:val="both"/>
            </w:pPr>
            <w:r w:rsidRPr="0088725D">
              <w:t>ОПК-3</w:t>
            </w:r>
          </w:p>
          <w:p w:rsidR="00006974" w:rsidRPr="0088725D" w:rsidRDefault="00006974" w:rsidP="00F77267">
            <w:pPr>
              <w:pStyle w:val="a9"/>
              <w:ind w:left="0"/>
              <w:jc w:val="both"/>
            </w:pPr>
            <w:r w:rsidRPr="00D5079C">
              <w:t>ПК-1</w:t>
            </w:r>
          </w:p>
        </w:tc>
        <w:tc>
          <w:tcPr>
            <w:tcW w:w="4536" w:type="dxa"/>
          </w:tcPr>
          <w:p w:rsidR="00006974" w:rsidRPr="0088725D" w:rsidRDefault="00006974" w:rsidP="00F77267">
            <w:pPr>
              <w:pStyle w:val="a9"/>
              <w:ind w:left="0"/>
            </w:pPr>
            <w:r w:rsidRPr="0088725D">
              <w:t>Вопросы к практическому заданию, текущий просмотр практического задания</w:t>
            </w:r>
          </w:p>
        </w:tc>
      </w:tr>
      <w:tr w:rsidR="00006974" w:rsidRPr="0088725D" w:rsidTr="00F77267">
        <w:trPr>
          <w:jc w:val="center"/>
        </w:trPr>
        <w:tc>
          <w:tcPr>
            <w:tcW w:w="709" w:type="dxa"/>
          </w:tcPr>
          <w:p w:rsidR="00006974" w:rsidRPr="0088725D" w:rsidRDefault="00006974" w:rsidP="00F77267">
            <w:pPr>
              <w:pStyle w:val="a9"/>
              <w:numPr>
                <w:ilvl w:val="0"/>
                <w:numId w:val="4"/>
              </w:numPr>
              <w:ind w:right="305"/>
            </w:pPr>
          </w:p>
        </w:tc>
        <w:tc>
          <w:tcPr>
            <w:tcW w:w="2410" w:type="dxa"/>
          </w:tcPr>
          <w:p w:rsidR="00006974" w:rsidRPr="0088725D" w:rsidRDefault="00006974" w:rsidP="00112E11">
            <w:r w:rsidRPr="0088725D">
              <w:t xml:space="preserve">Простые геометрические тела, </w:t>
            </w:r>
            <w:r>
              <w:t>тела вращения, соединение объемов</w:t>
            </w:r>
          </w:p>
        </w:tc>
        <w:tc>
          <w:tcPr>
            <w:tcW w:w="1417" w:type="dxa"/>
          </w:tcPr>
          <w:p w:rsidR="00006974" w:rsidRDefault="00006974" w:rsidP="00F77267">
            <w:pPr>
              <w:pStyle w:val="a9"/>
              <w:ind w:left="0"/>
              <w:jc w:val="both"/>
            </w:pPr>
            <w:r w:rsidRPr="0088725D">
              <w:t>ОПК-3</w:t>
            </w:r>
          </w:p>
          <w:p w:rsidR="00006974" w:rsidRPr="0088725D" w:rsidRDefault="00006974" w:rsidP="00F77267">
            <w:pPr>
              <w:pStyle w:val="a9"/>
              <w:ind w:left="0"/>
              <w:jc w:val="both"/>
            </w:pPr>
            <w:r w:rsidRPr="00D5079C">
              <w:t>ПК-1</w:t>
            </w:r>
          </w:p>
        </w:tc>
        <w:tc>
          <w:tcPr>
            <w:tcW w:w="4536" w:type="dxa"/>
          </w:tcPr>
          <w:p w:rsidR="00006974" w:rsidRPr="0088725D" w:rsidRDefault="00006974" w:rsidP="00C56763">
            <w:r w:rsidRPr="0088725D">
              <w:t>Вопросы к практическому заданию, текущий просмотр практического задания</w:t>
            </w:r>
          </w:p>
        </w:tc>
      </w:tr>
      <w:tr w:rsidR="00006974" w:rsidRPr="0088725D" w:rsidTr="00F77267">
        <w:trPr>
          <w:jc w:val="center"/>
        </w:trPr>
        <w:tc>
          <w:tcPr>
            <w:tcW w:w="709" w:type="dxa"/>
          </w:tcPr>
          <w:p w:rsidR="00006974" w:rsidRPr="0088725D" w:rsidRDefault="00006974" w:rsidP="00F77267">
            <w:pPr>
              <w:pStyle w:val="a9"/>
              <w:numPr>
                <w:ilvl w:val="0"/>
                <w:numId w:val="4"/>
              </w:numPr>
              <w:ind w:right="305"/>
            </w:pPr>
          </w:p>
        </w:tc>
        <w:tc>
          <w:tcPr>
            <w:tcW w:w="2410" w:type="dxa"/>
          </w:tcPr>
          <w:p w:rsidR="00006974" w:rsidRPr="0088725D" w:rsidRDefault="00006974" w:rsidP="00112E11">
            <w:r w:rsidRPr="0088725D">
              <w:t>Закономерности композиционного построения</w:t>
            </w:r>
          </w:p>
        </w:tc>
        <w:tc>
          <w:tcPr>
            <w:tcW w:w="1417" w:type="dxa"/>
          </w:tcPr>
          <w:p w:rsidR="00006974" w:rsidRDefault="00006974">
            <w:r w:rsidRPr="0088725D">
              <w:t>ОПК-3</w:t>
            </w:r>
          </w:p>
          <w:p w:rsidR="00006974" w:rsidRPr="0088725D" w:rsidRDefault="00006974">
            <w:r w:rsidRPr="00D5079C">
              <w:t>ПК-1</w:t>
            </w:r>
          </w:p>
        </w:tc>
        <w:tc>
          <w:tcPr>
            <w:tcW w:w="4536" w:type="dxa"/>
          </w:tcPr>
          <w:p w:rsidR="00006974" w:rsidRPr="0088725D" w:rsidRDefault="00006974" w:rsidP="00C56763">
            <w:r w:rsidRPr="0088725D">
              <w:t>Вопросы к практическому заданию, текущий просмотр практического задания</w:t>
            </w:r>
          </w:p>
        </w:tc>
      </w:tr>
      <w:tr w:rsidR="00006974" w:rsidRPr="0088725D" w:rsidTr="00F77267">
        <w:trPr>
          <w:jc w:val="center"/>
        </w:trPr>
        <w:tc>
          <w:tcPr>
            <w:tcW w:w="709" w:type="dxa"/>
          </w:tcPr>
          <w:p w:rsidR="00006974" w:rsidRPr="0088725D" w:rsidRDefault="00006974" w:rsidP="00F77267">
            <w:pPr>
              <w:pStyle w:val="a9"/>
              <w:numPr>
                <w:ilvl w:val="0"/>
                <w:numId w:val="4"/>
              </w:numPr>
              <w:ind w:right="305"/>
            </w:pPr>
          </w:p>
        </w:tc>
        <w:tc>
          <w:tcPr>
            <w:tcW w:w="2410" w:type="dxa"/>
          </w:tcPr>
          <w:p w:rsidR="00006974" w:rsidRPr="0088725D" w:rsidRDefault="00006974" w:rsidP="00B5391A">
            <w:r w:rsidRPr="0088725D">
              <w:t>Архитектурные сооружения.</w:t>
            </w:r>
          </w:p>
        </w:tc>
        <w:tc>
          <w:tcPr>
            <w:tcW w:w="1417" w:type="dxa"/>
          </w:tcPr>
          <w:p w:rsidR="00006974" w:rsidRDefault="00006974">
            <w:r w:rsidRPr="0088725D">
              <w:t>ОПК-3</w:t>
            </w:r>
          </w:p>
          <w:p w:rsidR="00006974" w:rsidRPr="0088725D" w:rsidRDefault="00006974">
            <w:r w:rsidRPr="00D5079C">
              <w:t>ПК-1</w:t>
            </w:r>
          </w:p>
        </w:tc>
        <w:tc>
          <w:tcPr>
            <w:tcW w:w="4536" w:type="dxa"/>
          </w:tcPr>
          <w:p w:rsidR="00006974" w:rsidRPr="0088725D" w:rsidRDefault="00006974" w:rsidP="00C56763">
            <w:r w:rsidRPr="0088725D">
              <w:t>Вопросы к практическому заданию, текущий просмотр практического задания</w:t>
            </w:r>
          </w:p>
        </w:tc>
      </w:tr>
      <w:tr w:rsidR="00006974" w:rsidRPr="0088725D" w:rsidTr="00F77267">
        <w:trPr>
          <w:jc w:val="center"/>
        </w:trPr>
        <w:tc>
          <w:tcPr>
            <w:tcW w:w="709" w:type="dxa"/>
          </w:tcPr>
          <w:p w:rsidR="00006974" w:rsidRPr="0088725D" w:rsidRDefault="00006974" w:rsidP="00F77267">
            <w:pPr>
              <w:pStyle w:val="a9"/>
              <w:numPr>
                <w:ilvl w:val="0"/>
                <w:numId w:val="4"/>
              </w:numPr>
              <w:ind w:right="305"/>
            </w:pPr>
          </w:p>
        </w:tc>
        <w:tc>
          <w:tcPr>
            <w:tcW w:w="2410" w:type="dxa"/>
          </w:tcPr>
          <w:p w:rsidR="00006974" w:rsidRPr="0088725D" w:rsidRDefault="00006974" w:rsidP="00B5391A">
            <w:r>
              <w:t>К</w:t>
            </w:r>
            <w:r w:rsidRPr="0088725D">
              <w:t>омпозиции из линейных элементов.</w:t>
            </w:r>
          </w:p>
          <w:p w:rsidR="00006974" w:rsidRPr="0088725D" w:rsidRDefault="00006974" w:rsidP="00112E11">
            <w:r w:rsidRPr="0088725D">
              <w:t xml:space="preserve">Кулисные </w:t>
            </w:r>
            <w:proofErr w:type="spellStart"/>
            <w:r>
              <w:t>ит</w:t>
            </w:r>
            <w:r w:rsidRPr="0088725D">
              <w:t>рансформируемые</w:t>
            </w:r>
            <w:proofErr w:type="spellEnd"/>
            <w:r w:rsidRPr="0088725D">
              <w:t xml:space="preserve"> поверхности.</w:t>
            </w:r>
          </w:p>
        </w:tc>
        <w:tc>
          <w:tcPr>
            <w:tcW w:w="1417" w:type="dxa"/>
          </w:tcPr>
          <w:p w:rsidR="00006974" w:rsidRDefault="00006974">
            <w:r w:rsidRPr="0088725D">
              <w:t>ОПК-3</w:t>
            </w:r>
          </w:p>
          <w:p w:rsidR="00006974" w:rsidRPr="0088725D" w:rsidRDefault="00006974">
            <w:r w:rsidRPr="00D5079C">
              <w:t>ПК-1</w:t>
            </w:r>
          </w:p>
        </w:tc>
        <w:tc>
          <w:tcPr>
            <w:tcW w:w="4536" w:type="dxa"/>
          </w:tcPr>
          <w:p w:rsidR="00006974" w:rsidRDefault="00006974" w:rsidP="00C56763"/>
          <w:p w:rsidR="00006974" w:rsidRPr="0088725D" w:rsidRDefault="00006974" w:rsidP="00C56763">
            <w:r w:rsidRPr="0088725D">
              <w:t>Вопросы к практическому заданию, текущий просмотр практического задания</w:t>
            </w:r>
          </w:p>
        </w:tc>
      </w:tr>
      <w:tr w:rsidR="00006974" w:rsidRPr="0088725D" w:rsidTr="00F77267">
        <w:trPr>
          <w:jc w:val="center"/>
        </w:trPr>
        <w:tc>
          <w:tcPr>
            <w:tcW w:w="709" w:type="dxa"/>
          </w:tcPr>
          <w:p w:rsidR="00006974" w:rsidRPr="0088725D" w:rsidRDefault="00006974" w:rsidP="00F77267">
            <w:pPr>
              <w:pStyle w:val="a9"/>
              <w:numPr>
                <w:ilvl w:val="0"/>
                <w:numId w:val="4"/>
              </w:numPr>
              <w:ind w:right="305"/>
            </w:pPr>
          </w:p>
        </w:tc>
        <w:tc>
          <w:tcPr>
            <w:tcW w:w="2410" w:type="dxa"/>
          </w:tcPr>
          <w:p w:rsidR="00006974" w:rsidRPr="0088725D" w:rsidRDefault="00006974" w:rsidP="00B5391A">
            <w:r w:rsidRPr="0088725D">
              <w:t>Шрифт. Шрифтовая композиция. Шрифтовой плакат.</w:t>
            </w:r>
          </w:p>
        </w:tc>
        <w:tc>
          <w:tcPr>
            <w:tcW w:w="1417" w:type="dxa"/>
          </w:tcPr>
          <w:p w:rsidR="00006974" w:rsidRDefault="00006974">
            <w:r w:rsidRPr="0088725D">
              <w:t>ОПК-3</w:t>
            </w:r>
          </w:p>
          <w:p w:rsidR="00006974" w:rsidRPr="0088725D" w:rsidRDefault="00006974">
            <w:r w:rsidRPr="00D5079C">
              <w:t>ПК-1</w:t>
            </w:r>
          </w:p>
        </w:tc>
        <w:tc>
          <w:tcPr>
            <w:tcW w:w="4536" w:type="dxa"/>
          </w:tcPr>
          <w:p w:rsidR="00006974" w:rsidRPr="0088725D" w:rsidRDefault="00006974" w:rsidP="00C56763">
            <w:r w:rsidRPr="0088725D">
              <w:t>Вопросы к практическому заданию, текущий просмотр практического задания</w:t>
            </w:r>
          </w:p>
        </w:tc>
      </w:tr>
      <w:tr w:rsidR="00006974" w:rsidRPr="0088725D" w:rsidTr="00F77267">
        <w:trPr>
          <w:jc w:val="center"/>
        </w:trPr>
        <w:tc>
          <w:tcPr>
            <w:tcW w:w="709" w:type="dxa"/>
          </w:tcPr>
          <w:p w:rsidR="00006974" w:rsidRPr="0088725D" w:rsidRDefault="00006974" w:rsidP="00F77267">
            <w:pPr>
              <w:pStyle w:val="a9"/>
              <w:numPr>
                <w:ilvl w:val="0"/>
                <w:numId w:val="4"/>
              </w:numPr>
              <w:ind w:right="305"/>
            </w:pPr>
          </w:p>
        </w:tc>
        <w:tc>
          <w:tcPr>
            <w:tcW w:w="2410" w:type="dxa"/>
          </w:tcPr>
          <w:p w:rsidR="00006974" w:rsidRPr="0088725D" w:rsidRDefault="00006974" w:rsidP="00112E11">
            <w:r w:rsidRPr="0088725D">
              <w:t>Ландшафтный макет</w:t>
            </w:r>
          </w:p>
        </w:tc>
        <w:tc>
          <w:tcPr>
            <w:tcW w:w="1417" w:type="dxa"/>
          </w:tcPr>
          <w:p w:rsidR="00006974" w:rsidRDefault="00006974">
            <w:r w:rsidRPr="0088725D">
              <w:t>ОПК-3</w:t>
            </w:r>
          </w:p>
          <w:p w:rsidR="00006974" w:rsidRPr="0088725D" w:rsidRDefault="00006974" w:rsidP="009116DC">
            <w:r w:rsidRPr="00D5079C">
              <w:t xml:space="preserve">ПК-1 </w:t>
            </w:r>
          </w:p>
        </w:tc>
        <w:tc>
          <w:tcPr>
            <w:tcW w:w="4536" w:type="dxa"/>
          </w:tcPr>
          <w:p w:rsidR="00006974" w:rsidRPr="0088725D" w:rsidRDefault="00006974" w:rsidP="00C56763">
            <w:r w:rsidRPr="0088725D">
              <w:t>Вопросы к практическому заданию, текущий просмотр практического задания</w:t>
            </w:r>
          </w:p>
        </w:tc>
      </w:tr>
    </w:tbl>
    <w:p w:rsidR="00006974" w:rsidRPr="0088725D" w:rsidRDefault="00006974" w:rsidP="00414FBA">
      <w:pPr>
        <w:pStyle w:val="a9"/>
        <w:jc w:val="both"/>
      </w:pPr>
    </w:p>
    <w:p w:rsidR="00006974" w:rsidRPr="0088725D" w:rsidRDefault="00006974" w:rsidP="00F50FCF">
      <w:pPr>
        <w:pStyle w:val="a9"/>
        <w:jc w:val="both"/>
        <w:rPr>
          <w:i/>
        </w:rPr>
      </w:pPr>
    </w:p>
    <w:p w:rsidR="00006974" w:rsidRPr="0088725D" w:rsidRDefault="00006974" w:rsidP="00F50FCF">
      <w:pPr>
        <w:pStyle w:val="a9"/>
        <w:jc w:val="both"/>
        <w:rPr>
          <w:b/>
          <w:i/>
          <w:u w:val="single"/>
        </w:rPr>
      </w:pPr>
      <w:r w:rsidRPr="0088725D">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006974" w:rsidRPr="0088725D" w:rsidRDefault="00006974" w:rsidP="00F50FCF">
      <w:pPr>
        <w:pStyle w:val="a9"/>
        <w:jc w:val="both"/>
        <w:rPr>
          <w:i/>
          <w:u w:val="single"/>
        </w:rPr>
      </w:pPr>
    </w:p>
    <w:p w:rsidR="00006974" w:rsidRPr="0088725D" w:rsidRDefault="00006974" w:rsidP="00E07107">
      <w:pPr>
        <w:pStyle w:val="a9"/>
        <w:jc w:val="both"/>
        <w:rPr>
          <w:b/>
          <w:bCs/>
          <w:spacing w:val="-4"/>
        </w:rPr>
      </w:pPr>
      <w:r w:rsidRPr="0088725D">
        <w:rPr>
          <w:b/>
          <w:bCs/>
          <w:spacing w:val="-4"/>
        </w:rPr>
        <w:t>Темы информационных проектов (презентации)</w:t>
      </w:r>
    </w:p>
    <w:p w:rsidR="00006974" w:rsidRDefault="00006974" w:rsidP="00D06028">
      <w:pPr>
        <w:jc w:val="both"/>
        <w:rPr>
          <w:bCs/>
          <w:spacing w:val="-4"/>
        </w:rPr>
      </w:pPr>
      <w:r w:rsidRPr="0088725D">
        <w:rPr>
          <w:bCs/>
          <w:spacing w:val="-4"/>
        </w:rPr>
        <w:t>(1-</w:t>
      </w:r>
      <w:r>
        <w:rPr>
          <w:bCs/>
          <w:spacing w:val="-4"/>
        </w:rPr>
        <w:t>7</w:t>
      </w:r>
      <w:r w:rsidRPr="0088725D">
        <w:rPr>
          <w:bCs/>
          <w:spacing w:val="-4"/>
        </w:rPr>
        <w:t xml:space="preserve"> лекции)</w:t>
      </w:r>
    </w:p>
    <w:p w:rsidR="00006974" w:rsidRPr="000851CC" w:rsidRDefault="00006974" w:rsidP="009A76D3">
      <w:pPr>
        <w:pStyle w:val="a9"/>
        <w:numPr>
          <w:ilvl w:val="0"/>
          <w:numId w:val="20"/>
        </w:numPr>
        <w:jc w:val="both"/>
        <w:rPr>
          <w:bCs/>
          <w:spacing w:val="-4"/>
        </w:rPr>
      </w:pPr>
      <w:r w:rsidRPr="000851CC">
        <w:rPr>
          <w:bCs/>
          <w:spacing w:val="-4"/>
        </w:rPr>
        <w:lastRenderedPageBreak/>
        <w:t>Цели и задачи дисциплины. Основные понятия</w:t>
      </w:r>
    </w:p>
    <w:p w:rsidR="00006974" w:rsidRPr="000851CC" w:rsidRDefault="00006974" w:rsidP="009A76D3">
      <w:pPr>
        <w:pStyle w:val="a9"/>
        <w:numPr>
          <w:ilvl w:val="0"/>
          <w:numId w:val="20"/>
        </w:numPr>
        <w:jc w:val="both"/>
        <w:rPr>
          <w:bCs/>
          <w:spacing w:val="-4"/>
        </w:rPr>
      </w:pPr>
      <w:r w:rsidRPr="000851CC">
        <w:t>Простые геометрические тела, тела вращения, соединение объемов</w:t>
      </w:r>
    </w:p>
    <w:p w:rsidR="00006974" w:rsidRPr="000851CC" w:rsidRDefault="00006974" w:rsidP="009A76D3">
      <w:pPr>
        <w:pStyle w:val="a9"/>
        <w:numPr>
          <w:ilvl w:val="0"/>
          <w:numId w:val="20"/>
        </w:numPr>
        <w:jc w:val="both"/>
        <w:rPr>
          <w:bCs/>
          <w:spacing w:val="-4"/>
        </w:rPr>
      </w:pPr>
      <w:r w:rsidRPr="000851CC">
        <w:t>Закономерности композиционного построения</w:t>
      </w:r>
    </w:p>
    <w:p w:rsidR="00006974" w:rsidRPr="000851CC" w:rsidRDefault="00006974" w:rsidP="009A76D3">
      <w:pPr>
        <w:pStyle w:val="a9"/>
        <w:numPr>
          <w:ilvl w:val="0"/>
          <w:numId w:val="20"/>
        </w:numPr>
        <w:jc w:val="both"/>
        <w:rPr>
          <w:bCs/>
          <w:spacing w:val="-4"/>
        </w:rPr>
      </w:pPr>
      <w:r w:rsidRPr="000851CC">
        <w:t>Архитектурные сооружения</w:t>
      </w:r>
    </w:p>
    <w:p w:rsidR="00006974" w:rsidRPr="000851CC" w:rsidRDefault="00006974" w:rsidP="009A76D3">
      <w:pPr>
        <w:pStyle w:val="a9"/>
        <w:numPr>
          <w:ilvl w:val="0"/>
          <w:numId w:val="20"/>
        </w:numPr>
        <w:jc w:val="both"/>
        <w:rPr>
          <w:bCs/>
          <w:spacing w:val="-4"/>
        </w:rPr>
      </w:pPr>
      <w:r w:rsidRPr="000851CC">
        <w:t xml:space="preserve">Композиции  из линейных </w:t>
      </w:r>
      <w:proofErr w:type="spellStart"/>
      <w:r w:rsidRPr="000851CC">
        <w:t>элементов.Кулисные</w:t>
      </w:r>
      <w:proofErr w:type="spellEnd"/>
      <w:r w:rsidRPr="000851CC">
        <w:t xml:space="preserve"> и трансформируемые поверхности</w:t>
      </w:r>
    </w:p>
    <w:p w:rsidR="00006974" w:rsidRPr="000851CC" w:rsidRDefault="00006974" w:rsidP="009A76D3">
      <w:pPr>
        <w:pStyle w:val="a9"/>
        <w:numPr>
          <w:ilvl w:val="0"/>
          <w:numId w:val="20"/>
        </w:numPr>
        <w:jc w:val="both"/>
        <w:rPr>
          <w:bCs/>
          <w:spacing w:val="-4"/>
        </w:rPr>
      </w:pPr>
      <w:r w:rsidRPr="000851CC">
        <w:t>Шрифт. Шрифтовая композиция. Шрифтовой плакат.</w:t>
      </w:r>
    </w:p>
    <w:p w:rsidR="00006974" w:rsidRPr="000851CC" w:rsidRDefault="00006974" w:rsidP="009A76D3">
      <w:pPr>
        <w:pStyle w:val="a9"/>
        <w:numPr>
          <w:ilvl w:val="0"/>
          <w:numId w:val="20"/>
        </w:numPr>
        <w:jc w:val="both"/>
        <w:rPr>
          <w:bCs/>
          <w:spacing w:val="-4"/>
        </w:rPr>
      </w:pPr>
      <w:r w:rsidRPr="000851CC">
        <w:t>Ландшафтный макет</w:t>
      </w:r>
    </w:p>
    <w:p w:rsidR="00006974" w:rsidRPr="001D44B8" w:rsidRDefault="00006974" w:rsidP="001D44B8">
      <w:pPr>
        <w:jc w:val="both"/>
        <w:rPr>
          <w:bCs/>
          <w:spacing w:val="-4"/>
        </w:rPr>
      </w:pPr>
    </w:p>
    <w:p w:rsidR="00006974" w:rsidRPr="00F80F13" w:rsidRDefault="00006974" w:rsidP="00F80F13">
      <w:pPr>
        <w:pStyle w:val="aa"/>
        <w:ind w:firstLine="709"/>
        <w:rPr>
          <w:b/>
          <w:sz w:val="24"/>
          <w:szCs w:val="24"/>
        </w:rPr>
      </w:pPr>
      <w:r w:rsidRPr="00F80F13">
        <w:rPr>
          <w:b/>
          <w:sz w:val="24"/>
          <w:szCs w:val="24"/>
        </w:rPr>
        <w:t>Тема 1.Цели и задачи дисциплины. Установочная лекция. Основные определения и понятия.</w:t>
      </w:r>
    </w:p>
    <w:p w:rsidR="00006974" w:rsidRDefault="00006974" w:rsidP="00F80F13">
      <w:pPr>
        <w:rPr>
          <w:b/>
          <w:i/>
        </w:rPr>
      </w:pPr>
      <w:r w:rsidRPr="00F80F13">
        <w:rPr>
          <w:b/>
          <w:i/>
        </w:rPr>
        <w:t>Вопросы к практическому занятию:</w:t>
      </w:r>
    </w:p>
    <w:p w:rsidR="00006974" w:rsidRPr="0088725D" w:rsidRDefault="00006974" w:rsidP="00F80F13">
      <w:pPr>
        <w:pStyle w:val="af5"/>
        <w:tabs>
          <w:tab w:val="left" w:pos="7716"/>
        </w:tabs>
        <w:spacing w:after="0"/>
        <w:rPr>
          <w:rFonts w:ascii="Times New Roman" w:hAnsi="Times New Roman"/>
          <w:bCs/>
          <w:i/>
          <w:iCs/>
          <w:color w:val="auto"/>
          <w:sz w:val="24"/>
          <w:szCs w:val="24"/>
        </w:rPr>
      </w:pPr>
      <w:r w:rsidRPr="0088725D">
        <w:rPr>
          <w:rFonts w:ascii="Times New Roman" w:hAnsi="Times New Roman"/>
          <w:bCs/>
          <w:color w:val="auto"/>
          <w:sz w:val="24"/>
          <w:szCs w:val="24"/>
        </w:rPr>
        <w:t xml:space="preserve">1. Предмет </w:t>
      </w:r>
      <w:r w:rsidRPr="0088725D">
        <w:rPr>
          <w:rFonts w:ascii="Times New Roman" w:hAnsi="Times New Roman"/>
          <w:bCs/>
          <w:i/>
          <w:iCs/>
          <w:color w:val="auto"/>
          <w:sz w:val="24"/>
          <w:szCs w:val="24"/>
        </w:rPr>
        <w:t>макетирование.</w:t>
      </w:r>
    </w:p>
    <w:p w:rsidR="00006974" w:rsidRPr="0088725D" w:rsidRDefault="00006974" w:rsidP="00F80F13">
      <w:pPr>
        <w:pStyle w:val="af5"/>
        <w:tabs>
          <w:tab w:val="left" w:pos="7716"/>
        </w:tabs>
        <w:spacing w:after="0"/>
        <w:rPr>
          <w:rFonts w:ascii="Times New Roman" w:hAnsi="Times New Roman"/>
          <w:bCs/>
          <w:iCs/>
          <w:color w:val="auto"/>
          <w:sz w:val="24"/>
          <w:szCs w:val="24"/>
        </w:rPr>
      </w:pPr>
      <w:r w:rsidRPr="0088725D">
        <w:rPr>
          <w:rFonts w:ascii="Times New Roman" w:hAnsi="Times New Roman"/>
          <w:bCs/>
          <w:iCs/>
          <w:color w:val="auto"/>
          <w:sz w:val="24"/>
          <w:szCs w:val="24"/>
        </w:rPr>
        <w:t>2. Определение понятий модель, макет, Понятие масштаба, виды масштаба</w:t>
      </w:r>
    </w:p>
    <w:p w:rsidR="00006974" w:rsidRPr="0088725D" w:rsidRDefault="00006974" w:rsidP="00F80F13">
      <w:pPr>
        <w:pStyle w:val="af5"/>
        <w:tabs>
          <w:tab w:val="left" w:pos="7716"/>
        </w:tabs>
        <w:spacing w:after="0"/>
        <w:rPr>
          <w:rFonts w:ascii="Times New Roman" w:hAnsi="Times New Roman"/>
          <w:bCs/>
          <w:iCs/>
          <w:color w:val="auto"/>
          <w:sz w:val="24"/>
          <w:szCs w:val="24"/>
        </w:rPr>
      </w:pPr>
      <w:r w:rsidRPr="0088725D">
        <w:rPr>
          <w:rFonts w:ascii="Times New Roman" w:hAnsi="Times New Roman"/>
          <w:bCs/>
          <w:iCs/>
          <w:color w:val="auto"/>
          <w:sz w:val="24"/>
          <w:szCs w:val="24"/>
        </w:rPr>
        <w:t>3. Макетирование как процесс поиска архитектурной композиции</w:t>
      </w:r>
    </w:p>
    <w:p w:rsidR="00006974" w:rsidRPr="0088725D" w:rsidRDefault="00006974" w:rsidP="00F80F13">
      <w:pPr>
        <w:pStyle w:val="af5"/>
        <w:tabs>
          <w:tab w:val="left" w:pos="7716"/>
        </w:tabs>
        <w:spacing w:after="0"/>
        <w:rPr>
          <w:rFonts w:ascii="Times New Roman" w:hAnsi="Times New Roman"/>
          <w:bCs/>
          <w:iCs/>
          <w:color w:val="auto"/>
          <w:sz w:val="24"/>
          <w:szCs w:val="24"/>
        </w:rPr>
      </w:pPr>
      <w:r w:rsidRPr="0088725D">
        <w:rPr>
          <w:rFonts w:ascii="Times New Roman" w:hAnsi="Times New Roman"/>
          <w:bCs/>
          <w:iCs/>
          <w:color w:val="auto"/>
          <w:sz w:val="24"/>
          <w:szCs w:val="24"/>
        </w:rPr>
        <w:t>Техника макетирования (методика и методология), приемы макетирование</w:t>
      </w:r>
    </w:p>
    <w:p w:rsidR="00006974" w:rsidRPr="0088725D" w:rsidRDefault="00006974" w:rsidP="00F80F13">
      <w:pPr>
        <w:pStyle w:val="af5"/>
        <w:tabs>
          <w:tab w:val="left" w:pos="7716"/>
        </w:tabs>
        <w:spacing w:after="0"/>
        <w:rPr>
          <w:rFonts w:ascii="Times New Roman" w:hAnsi="Times New Roman"/>
          <w:bCs/>
          <w:color w:val="auto"/>
          <w:sz w:val="24"/>
          <w:szCs w:val="24"/>
        </w:rPr>
      </w:pPr>
      <w:r w:rsidRPr="0088725D">
        <w:rPr>
          <w:rFonts w:ascii="Times New Roman" w:hAnsi="Times New Roman"/>
          <w:bCs/>
          <w:color w:val="auto"/>
          <w:sz w:val="24"/>
          <w:szCs w:val="24"/>
        </w:rPr>
        <w:t>4. Виды моделей и макетов</w:t>
      </w:r>
    </w:p>
    <w:p w:rsidR="00006974" w:rsidRPr="0088725D" w:rsidRDefault="00006974" w:rsidP="00F80F13">
      <w:pPr>
        <w:pStyle w:val="af5"/>
        <w:tabs>
          <w:tab w:val="left" w:pos="7716"/>
        </w:tabs>
        <w:spacing w:after="0"/>
        <w:rPr>
          <w:rFonts w:ascii="Times New Roman" w:hAnsi="Times New Roman"/>
          <w:bCs/>
          <w:color w:val="auto"/>
          <w:sz w:val="24"/>
          <w:szCs w:val="24"/>
        </w:rPr>
      </w:pPr>
      <w:r w:rsidRPr="0088725D">
        <w:rPr>
          <w:rFonts w:ascii="Times New Roman" w:hAnsi="Times New Roman"/>
          <w:bCs/>
          <w:color w:val="auto"/>
          <w:sz w:val="24"/>
          <w:szCs w:val="24"/>
        </w:rPr>
        <w:t>5. Место дисциплины «Макетирование» в учебном процессе студентов направления «Дизайн»</w:t>
      </w:r>
    </w:p>
    <w:p w:rsidR="00006974" w:rsidRPr="0088725D" w:rsidRDefault="00006974" w:rsidP="00F80F13">
      <w:pPr>
        <w:pStyle w:val="af5"/>
        <w:tabs>
          <w:tab w:val="left" w:pos="7716"/>
        </w:tabs>
        <w:spacing w:after="0"/>
        <w:rPr>
          <w:rFonts w:ascii="Times New Roman" w:hAnsi="Times New Roman"/>
          <w:bCs/>
          <w:color w:val="auto"/>
          <w:sz w:val="24"/>
          <w:szCs w:val="24"/>
        </w:rPr>
      </w:pPr>
      <w:r w:rsidRPr="0088725D">
        <w:rPr>
          <w:rFonts w:ascii="Times New Roman" w:hAnsi="Times New Roman"/>
          <w:bCs/>
          <w:color w:val="auto"/>
          <w:sz w:val="24"/>
          <w:szCs w:val="24"/>
        </w:rPr>
        <w:t xml:space="preserve">6. </w:t>
      </w:r>
      <w:r w:rsidRPr="0088725D">
        <w:rPr>
          <w:rFonts w:ascii="Times New Roman" w:hAnsi="Times New Roman"/>
          <w:color w:val="auto"/>
          <w:sz w:val="24"/>
          <w:szCs w:val="24"/>
          <w:lang w:eastAsia="en-US"/>
        </w:rPr>
        <w:t xml:space="preserve">Понятия </w:t>
      </w:r>
      <w:r w:rsidRPr="0088725D">
        <w:rPr>
          <w:rFonts w:ascii="Times New Roman" w:hAnsi="Times New Roman"/>
          <w:bCs/>
          <w:color w:val="auto"/>
          <w:sz w:val="24"/>
          <w:szCs w:val="24"/>
        </w:rPr>
        <w:t>структура, тектоника, габариты, пропорция, ритмический строй, пластика формообразующих поверхностей, композиционная доминанта, масштабность в макетировании.</w:t>
      </w:r>
    </w:p>
    <w:p w:rsidR="00006974" w:rsidRPr="00F80F13" w:rsidRDefault="00006974" w:rsidP="00F80F13">
      <w:pPr>
        <w:pStyle w:val="af5"/>
        <w:tabs>
          <w:tab w:val="left" w:pos="7716"/>
        </w:tabs>
        <w:spacing w:after="0"/>
        <w:rPr>
          <w:rFonts w:ascii="Times New Roman" w:hAnsi="Times New Roman"/>
          <w:bCs/>
          <w:color w:val="auto"/>
          <w:sz w:val="24"/>
          <w:szCs w:val="24"/>
        </w:rPr>
      </w:pPr>
      <w:r w:rsidRPr="0088725D">
        <w:rPr>
          <w:rFonts w:ascii="Times New Roman" w:hAnsi="Times New Roman"/>
          <w:bCs/>
          <w:color w:val="auto"/>
          <w:sz w:val="24"/>
          <w:szCs w:val="24"/>
        </w:rPr>
        <w:t xml:space="preserve">7. </w:t>
      </w:r>
      <w:proofErr w:type="spellStart"/>
      <w:r w:rsidRPr="0088725D">
        <w:rPr>
          <w:rFonts w:ascii="TimesNewRomanPSMT" w:eastAsia="TimesNewRomanPSMT" w:cs="TimesNewRomanPSMT" w:hint="eastAsia"/>
          <w:color w:val="auto"/>
          <w:sz w:val="24"/>
          <w:szCs w:val="24"/>
        </w:rPr>
        <w:t>Пропорционирование</w:t>
      </w:r>
      <w:proofErr w:type="spellEnd"/>
      <w:r w:rsidRPr="0088725D">
        <w:rPr>
          <w:rFonts w:ascii="TimesNewRomanPSMT" w:eastAsia="TimesNewRomanPSMT" w:cs="TimesNewRomanPSMT"/>
          <w:color w:val="auto"/>
          <w:sz w:val="24"/>
          <w:szCs w:val="24"/>
        </w:rPr>
        <w:t xml:space="preserve">, </w:t>
      </w:r>
      <w:r w:rsidRPr="0088725D">
        <w:rPr>
          <w:rFonts w:ascii="TimesNewRomanPSMT" w:eastAsia="TimesNewRomanPSMT" w:cs="TimesNewRomanPSMT" w:hint="eastAsia"/>
          <w:color w:val="auto"/>
          <w:sz w:val="24"/>
          <w:szCs w:val="24"/>
        </w:rPr>
        <w:t>как</w:t>
      </w:r>
      <w:r w:rsidRPr="0088725D">
        <w:rPr>
          <w:rFonts w:ascii="TimesNewRomanPSMT" w:eastAsia="TimesNewRomanPSMT" w:cs="TimesNewRomanPSMT"/>
          <w:color w:val="auto"/>
          <w:sz w:val="24"/>
          <w:szCs w:val="24"/>
        </w:rPr>
        <w:t xml:space="preserve"> </w:t>
      </w:r>
      <w:r w:rsidRPr="0088725D">
        <w:rPr>
          <w:rFonts w:ascii="TimesNewRomanPSMT" w:eastAsia="TimesNewRomanPSMT" w:cs="TimesNewRomanPSMT" w:hint="eastAsia"/>
          <w:color w:val="auto"/>
          <w:sz w:val="24"/>
          <w:szCs w:val="24"/>
        </w:rPr>
        <w:t>метод</w:t>
      </w:r>
      <w:r w:rsidRPr="0088725D">
        <w:rPr>
          <w:rFonts w:ascii="TimesNewRomanPSMT" w:eastAsia="TimesNewRomanPSMT" w:cs="TimesNewRomanPSMT"/>
          <w:color w:val="auto"/>
          <w:sz w:val="24"/>
          <w:szCs w:val="24"/>
        </w:rPr>
        <w:t xml:space="preserve"> </w:t>
      </w:r>
      <w:r w:rsidRPr="0088725D">
        <w:rPr>
          <w:rFonts w:ascii="TimesNewRomanPSMT" w:eastAsia="TimesNewRomanPSMT" w:cs="TimesNewRomanPSMT" w:hint="eastAsia"/>
          <w:color w:val="auto"/>
          <w:sz w:val="24"/>
          <w:szCs w:val="24"/>
        </w:rPr>
        <w:t>согласования</w:t>
      </w:r>
      <w:r w:rsidRPr="0088725D">
        <w:rPr>
          <w:rFonts w:ascii="TimesNewRomanPSMT" w:eastAsia="TimesNewRomanPSMT" w:cs="TimesNewRomanPSMT"/>
          <w:color w:val="auto"/>
          <w:sz w:val="24"/>
          <w:szCs w:val="24"/>
        </w:rPr>
        <w:t xml:space="preserve"> </w:t>
      </w:r>
      <w:r w:rsidRPr="0088725D">
        <w:rPr>
          <w:rFonts w:ascii="TimesNewRomanPSMT" w:eastAsia="TimesNewRomanPSMT" w:cs="TimesNewRomanPSMT" w:hint="eastAsia"/>
          <w:color w:val="auto"/>
          <w:sz w:val="24"/>
          <w:szCs w:val="24"/>
        </w:rPr>
        <w:t>частей</w:t>
      </w:r>
      <w:r w:rsidRPr="0088725D">
        <w:rPr>
          <w:rFonts w:ascii="TimesNewRomanPSMT" w:eastAsia="TimesNewRomanPSMT" w:cs="TimesNewRomanPSMT"/>
          <w:color w:val="auto"/>
          <w:sz w:val="24"/>
          <w:szCs w:val="24"/>
        </w:rPr>
        <w:t xml:space="preserve"> </w:t>
      </w:r>
      <w:r w:rsidRPr="0088725D">
        <w:rPr>
          <w:rFonts w:ascii="TimesNewRomanPSMT" w:eastAsia="TimesNewRomanPSMT" w:cs="TimesNewRomanPSMT" w:hint="eastAsia"/>
          <w:color w:val="auto"/>
          <w:sz w:val="24"/>
          <w:szCs w:val="24"/>
        </w:rPr>
        <w:t>и</w:t>
      </w:r>
      <w:r w:rsidRPr="0088725D">
        <w:rPr>
          <w:rFonts w:ascii="TimesNewRomanPSMT" w:eastAsia="TimesNewRomanPSMT" w:cs="TimesNewRomanPSMT"/>
          <w:color w:val="auto"/>
          <w:sz w:val="24"/>
          <w:szCs w:val="24"/>
        </w:rPr>
        <w:t xml:space="preserve"> </w:t>
      </w:r>
      <w:r w:rsidRPr="0088725D">
        <w:rPr>
          <w:rFonts w:ascii="TimesNewRomanPSMT" w:eastAsia="TimesNewRomanPSMT" w:cs="TimesNewRomanPSMT" w:hint="eastAsia"/>
          <w:color w:val="auto"/>
          <w:sz w:val="24"/>
          <w:szCs w:val="24"/>
        </w:rPr>
        <w:t>целого</w:t>
      </w:r>
      <w:r w:rsidRPr="0088725D">
        <w:rPr>
          <w:rFonts w:ascii="TimesNewRomanPSMT" w:eastAsia="TimesNewRomanPSMT" w:cs="TimesNewRomanPSMT"/>
          <w:color w:val="auto"/>
          <w:sz w:val="24"/>
          <w:szCs w:val="24"/>
        </w:rPr>
        <w:t xml:space="preserve">, </w:t>
      </w:r>
      <w:r w:rsidRPr="0088725D">
        <w:rPr>
          <w:rFonts w:ascii="TimesNewRomanPSMT" w:eastAsia="TimesNewRomanPSMT" w:cs="TimesNewRomanPSMT" w:hint="eastAsia"/>
          <w:color w:val="auto"/>
          <w:sz w:val="24"/>
          <w:szCs w:val="24"/>
        </w:rPr>
        <w:t>способствует</w:t>
      </w:r>
      <w:r w:rsidRPr="0088725D">
        <w:rPr>
          <w:rFonts w:ascii="TimesNewRomanPSMT" w:eastAsia="TimesNewRomanPSMT" w:cs="TimesNewRomanPSMT"/>
          <w:color w:val="auto"/>
          <w:sz w:val="24"/>
          <w:szCs w:val="24"/>
        </w:rPr>
        <w:t xml:space="preserve"> </w:t>
      </w:r>
      <w:r w:rsidRPr="0088725D">
        <w:rPr>
          <w:rFonts w:ascii="TimesNewRomanPSMT" w:eastAsia="TimesNewRomanPSMT" w:cs="TimesNewRomanPSMT" w:hint="eastAsia"/>
          <w:color w:val="auto"/>
          <w:sz w:val="24"/>
          <w:szCs w:val="24"/>
        </w:rPr>
        <w:t>достижению</w:t>
      </w:r>
      <w:r w:rsidRPr="0088725D">
        <w:rPr>
          <w:rFonts w:ascii="TimesNewRomanPSMT" w:eastAsia="TimesNewRomanPSMT" w:cs="TimesNewRomanPSMT"/>
          <w:color w:val="auto"/>
          <w:sz w:val="24"/>
          <w:szCs w:val="24"/>
        </w:rPr>
        <w:t xml:space="preserve"> </w:t>
      </w:r>
      <w:r w:rsidRPr="0088725D">
        <w:rPr>
          <w:rFonts w:ascii="TimesNewRomanPSMT" w:eastAsia="TimesNewRomanPSMT" w:cs="TimesNewRomanPSMT" w:hint="eastAsia"/>
          <w:color w:val="auto"/>
          <w:sz w:val="24"/>
          <w:szCs w:val="24"/>
        </w:rPr>
        <w:t>эстетической</w:t>
      </w:r>
      <w:r w:rsidRPr="0088725D">
        <w:rPr>
          <w:rFonts w:ascii="TimesNewRomanPSMT" w:eastAsia="TimesNewRomanPSMT" w:cs="TimesNewRomanPSMT"/>
          <w:color w:val="auto"/>
          <w:sz w:val="24"/>
          <w:szCs w:val="24"/>
        </w:rPr>
        <w:t xml:space="preserve"> </w:t>
      </w:r>
      <w:r w:rsidRPr="0088725D">
        <w:rPr>
          <w:rFonts w:ascii="TimesNewRomanPSMT" w:eastAsia="TimesNewRomanPSMT" w:cs="TimesNewRomanPSMT" w:hint="eastAsia"/>
          <w:color w:val="auto"/>
          <w:sz w:val="24"/>
          <w:szCs w:val="24"/>
        </w:rPr>
        <w:t>целостности</w:t>
      </w:r>
      <w:r w:rsidRPr="0088725D">
        <w:rPr>
          <w:rFonts w:ascii="TimesNewRomanPSMT" w:eastAsia="TimesNewRomanPSMT" w:cs="TimesNewRomanPSMT"/>
          <w:color w:val="auto"/>
          <w:sz w:val="24"/>
          <w:szCs w:val="24"/>
        </w:rPr>
        <w:t xml:space="preserve"> </w:t>
      </w:r>
      <w:r w:rsidRPr="0088725D">
        <w:rPr>
          <w:rFonts w:ascii="TimesNewRomanPSMT" w:eastAsia="TimesNewRomanPSMT" w:cs="TimesNewRomanPSMT" w:hint="eastAsia"/>
          <w:color w:val="auto"/>
          <w:sz w:val="24"/>
          <w:szCs w:val="24"/>
        </w:rPr>
        <w:t>и</w:t>
      </w:r>
      <w:r w:rsidRPr="0088725D">
        <w:rPr>
          <w:rFonts w:ascii="TimesNewRomanPSMT" w:eastAsia="TimesNewRomanPSMT" w:cs="TimesNewRomanPSMT"/>
          <w:color w:val="auto"/>
          <w:sz w:val="24"/>
          <w:szCs w:val="24"/>
        </w:rPr>
        <w:t xml:space="preserve"> </w:t>
      </w:r>
      <w:proofErr w:type="spellStart"/>
      <w:r w:rsidRPr="0088725D">
        <w:rPr>
          <w:rFonts w:ascii="TimesNewRomanPSMT" w:eastAsia="TimesNewRomanPSMT" w:cs="TimesNewRomanPSMT" w:hint="eastAsia"/>
          <w:color w:val="auto"/>
          <w:sz w:val="24"/>
          <w:szCs w:val="24"/>
        </w:rPr>
        <w:t>гармоничностиобъемно</w:t>
      </w:r>
      <w:proofErr w:type="spellEnd"/>
      <w:r w:rsidRPr="0088725D">
        <w:rPr>
          <w:rFonts w:ascii="TimesNewRomanPSMT" w:eastAsia="TimesNewRomanPSMT" w:cs="TimesNewRomanPSMT"/>
          <w:color w:val="auto"/>
          <w:sz w:val="24"/>
          <w:szCs w:val="24"/>
        </w:rPr>
        <w:t>-</w:t>
      </w:r>
      <w:r w:rsidRPr="0088725D">
        <w:rPr>
          <w:rFonts w:ascii="TimesNewRomanPSMT" w:eastAsia="TimesNewRomanPSMT" w:cs="TimesNewRomanPSMT" w:hint="eastAsia"/>
          <w:color w:val="auto"/>
          <w:sz w:val="24"/>
          <w:szCs w:val="24"/>
        </w:rPr>
        <w:t>пространственной</w:t>
      </w:r>
      <w:r w:rsidRPr="0088725D">
        <w:rPr>
          <w:rFonts w:ascii="TimesNewRomanPSMT" w:eastAsia="TimesNewRomanPSMT" w:cs="TimesNewRomanPSMT"/>
          <w:color w:val="auto"/>
          <w:sz w:val="24"/>
          <w:szCs w:val="24"/>
        </w:rPr>
        <w:t xml:space="preserve"> </w:t>
      </w:r>
      <w:r w:rsidRPr="0088725D">
        <w:rPr>
          <w:rFonts w:ascii="TimesNewRomanPSMT" w:eastAsia="TimesNewRomanPSMT" w:cs="TimesNewRomanPSMT" w:hint="eastAsia"/>
          <w:color w:val="auto"/>
          <w:sz w:val="24"/>
          <w:szCs w:val="24"/>
        </w:rPr>
        <w:t>формы</w:t>
      </w:r>
    </w:p>
    <w:p w:rsidR="00006974" w:rsidRPr="0088725D" w:rsidRDefault="00006974" w:rsidP="00F80F13">
      <w:pPr>
        <w:pStyle w:val="aa"/>
        <w:rPr>
          <w:rFonts w:ascii="TimesNewRomanPSMT" w:eastAsia="TimesNewRomanPSMT" w:cs="TimesNewRomanPSMT"/>
          <w:sz w:val="24"/>
          <w:szCs w:val="24"/>
        </w:rPr>
      </w:pPr>
      <w:r w:rsidRPr="0088725D">
        <w:rPr>
          <w:rFonts w:ascii="TimesNewRomanPSMT" w:eastAsia="TimesNewRomanPSMT" w:cs="TimesNewRomanPSMT"/>
          <w:sz w:val="24"/>
          <w:szCs w:val="24"/>
        </w:rPr>
        <w:t>8.</w:t>
      </w:r>
      <w:r w:rsidRPr="0088725D">
        <w:rPr>
          <w:rFonts w:ascii="TimesNewRomanPSMT" w:eastAsia="TimesNewRomanPSMT" w:cs="TimesNewRomanPSMT" w:hint="eastAsia"/>
          <w:sz w:val="24"/>
          <w:szCs w:val="24"/>
        </w:rPr>
        <w:t>Понятие</w:t>
      </w:r>
      <w:r w:rsidRPr="0088725D">
        <w:rPr>
          <w:rFonts w:ascii="TimesNewRomanPSMT" w:eastAsia="TimesNewRomanPSMT" w:cs="TimesNewRomanPSMT"/>
          <w:sz w:val="24"/>
          <w:szCs w:val="24"/>
        </w:rPr>
        <w:t xml:space="preserve"> </w:t>
      </w:r>
      <w:r w:rsidRPr="0088725D">
        <w:rPr>
          <w:rFonts w:ascii="TimesNewRomanPSMT" w:eastAsia="TimesNewRomanPSMT" w:cs="TimesNewRomanPSMT"/>
          <w:sz w:val="24"/>
          <w:szCs w:val="24"/>
        </w:rPr>
        <w:t>«</w:t>
      </w:r>
      <w:r w:rsidRPr="0088725D">
        <w:rPr>
          <w:rFonts w:ascii="TimesNewRomanPSMT" w:eastAsia="TimesNewRomanPSMT" w:cs="TimesNewRomanPSMT" w:hint="eastAsia"/>
          <w:sz w:val="24"/>
          <w:szCs w:val="24"/>
        </w:rPr>
        <w:t>золотого</w:t>
      </w:r>
      <w:r w:rsidRPr="0088725D">
        <w:rPr>
          <w:rFonts w:ascii="TimesNewRomanPSMT" w:eastAsia="TimesNewRomanPSMT" w:cs="TimesNewRomanPSMT"/>
          <w:sz w:val="24"/>
          <w:szCs w:val="24"/>
        </w:rPr>
        <w:t xml:space="preserve"> </w:t>
      </w:r>
      <w:r w:rsidRPr="0088725D">
        <w:rPr>
          <w:rFonts w:ascii="TimesNewRomanPSMT" w:eastAsia="TimesNewRomanPSMT" w:cs="TimesNewRomanPSMT" w:hint="eastAsia"/>
          <w:sz w:val="24"/>
          <w:szCs w:val="24"/>
        </w:rPr>
        <w:t>сечения</w:t>
      </w:r>
      <w:r w:rsidRPr="0088725D">
        <w:rPr>
          <w:rFonts w:ascii="TimesNewRomanPSMT" w:eastAsia="TimesNewRomanPSMT" w:cs="TimesNewRomanPSMT"/>
          <w:sz w:val="24"/>
          <w:szCs w:val="24"/>
        </w:rPr>
        <w:t>»</w:t>
      </w:r>
      <w:r w:rsidRPr="0088725D">
        <w:rPr>
          <w:rFonts w:ascii="TimesNewRomanPSMT" w:eastAsia="TimesNewRomanPSMT" w:cs="TimesNewRomanPSMT"/>
          <w:sz w:val="24"/>
          <w:szCs w:val="24"/>
        </w:rPr>
        <w:t xml:space="preserve">, </w:t>
      </w:r>
      <w:r w:rsidRPr="0088725D">
        <w:rPr>
          <w:rFonts w:ascii="TimesNewRomanPSMT" w:eastAsia="TimesNewRomanPSMT" w:cs="TimesNewRomanPSMT" w:hint="eastAsia"/>
          <w:sz w:val="24"/>
          <w:szCs w:val="24"/>
        </w:rPr>
        <w:t>в</w:t>
      </w:r>
      <w:r w:rsidRPr="0088725D">
        <w:rPr>
          <w:rFonts w:ascii="TimesNewRomanPSMT" w:eastAsia="TimesNewRomanPSMT" w:cs="TimesNewRomanPSMT"/>
          <w:sz w:val="24"/>
          <w:szCs w:val="24"/>
        </w:rPr>
        <w:t xml:space="preserve"> </w:t>
      </w:r>
      <w:r w:rsidRPr="0088725D">
        <w:rPr>
          <w:rFonts w:ascii="TimesNewRomanPSMT" w:eastAsia="TimesNewRomanPSMT" w:cs="TimesNewRomanPSMT" w:hint="eastAsia"/>
          <w:sz w:val="24"/>
          <w:szCs w:val="24"/>
        </w:rPr>
        <w:t>цифровом</w:t>
      </w:r>
      <w:r w:rsidRPr="0088725D">
        <w:rPr>
          <w:rFonts w:ascii="TimesNewRomanPSMT" w:eastAsia="TimesNewRomanPSMT" w:cs="TimesNewRomanPSMT"/>
          <w:sz w:val="24"/>
          <w:szCs w:val="24"/>
        </w:rPr>
        <w:t xml:space="preserve"> </w:t>
      </w:r>
      <w:r w:rsidRPr="0088725D">
        <w:rPr>
          <w:rFonts w:ascii="TimesNewRomanPSMT" w:eastAsia="TimesNewRomanPSMT" w:cs="TimesNewRomanPSMT" w:hint="eastAsia"/>
          <w:sz w:val="24"/>
          <w:szCs w:val="24"/>
        </w:rPr>
        <w:t>соотношении</w:t>
      </w:r>
      <w:r w:rsidRPr="0088725D">
        <w:rPr>
          <w:rFonts w:ascii="TimesNewRomanPSMT" w:eastAsia="TimesNewRomanPSMT" w:cs="TimesNewRomanPSMT"/>
          <w:sz w:val="24"/>
          <w:szCs w:val="24"/>
        </w:rPr>
        <w:t xml:space="preserve"> </w:t>
      </w:r>
      <w:r w:rsidRPr="0088725D">
        <w:rPr>
          <w:rFonts w:ascii="TimesNewRomanPSMT" w:eastAsia="TimesNewRomanPSMT" w:cs="TimesNewRomanPSMT" w:hint="eastAsia"/>
          <w:sz w:val="24"/>
          <w:szCs w:val="24"/>
        </w:rPr>
        <w:t>оно</w:t>
      </w:r>
      <w:r w:rsidRPr="0088725D">
        <w:rPr>
          <w:rFonts w:ascii="TimesNewRomanPSMT" w:eastAsia="TimesNewRomanPSMT" w:cs="TimesNewRomanPSMT"/>
          <w:sz w:val="24"/>
          <w:szCs w:val="24"/>
        </w:rPr>
        <w:t xml:space="preserve"> </w:t>
      </w:r>
      <w:r w:rsidRPr="0088725D">
        <w:rPr>
          <w:rFonts w:ascii="TimesNewRomanPSMT" w:eastAsia="TimesNewRomanPSMT" w:cs="TimesNewRomanPSMT" w:hint="eastAsia"/>
          <w:sz w:val="24"/>
          <w:szCs w:val="24"/>
        </w:rPr>
        <w:t>приблизительно</w:t>
      </w:r>
      <w:r w:rsidRPr="0088725D">
        <w:rPr>
          <w:rFonts w:ascii="TimesNewRomanPSMT" w:eastAsia="TimesNewRomanPSMT" w:cs="TimesNewRomanPSMT"/>
          <w:sz w:val="24"/>
          <w:szCs w:val="24"/>
        </w:rPr>
        <w:t xml:space="preserve"> </w:t>
      </w:r>
      <w:r w:rsidRPr="0088725D">
        <w:rPr>
          <w:rFonts w:ascii="TimesNewRomanPSMT" w:eastAsia="TimesNewRomanPSMT" w:cs="TimesNewRomanPSMT" w:hint="eastAsia"/>
          <w:sz w:val="24"/>
          <w:szCs w:val="24"/>
        </w:rPr>
        <w:t>равно</w:t>
      </w:r>
      <w:r w:rsidRPr="0088725D">
        <w:rPr>
          <w:rFonts w:ascii="TimesNewRomanPSMT" w:eastAsia="TimesNewRomanPSMT" w:cs="TimesNewRomanPSMT"/>
          <w:sz w:val="24"/>
          <w:szCs w:val="24"/>
        </w:rPr>
        <w:t xml:space="preserve"> 1:1,618</w:t>
      </w:r>
    </w:p>
    <w:p w:rsidR="00006974" w:rsidRPr="0088725D" w:rsidRDefault="00006974" w:rsidP="00F80F13">
      <w:pPr>
        <w:pStyle w:val="af5"/>
        <w:tabs>
          <w:tab w:val="left" w:pos="7716"/>
        </w:tabs>
        <w:spacing w:after="0"/>
        <w:rPr>
          <w:rFonts w:ascii="Times New Roman" w:hAnsi="Times New Roman"/>
          <w:bCs/>
          <w:iCs/>
          <w:color w:val="auto"/>
          <w:sz w:val="24"/>
          <w:szCs w:val="24"/>
        </w:rPr>
      </w:pPr>
      <w:r w:rsidRPr="0088725D">
        <w:rPr>
          <w:rFonts w:ascii="Times New Roman" w:hAnsi="Times New Roman"/>
          <w:bCs/>
          <w:color w:val="auto"/>
          <w:sz w:val="24"/>
          <w:szCs w:val="24"/>
        </w:rPr>
        <w:t xml:space="preserve">9. </w:t>
      </w:r>
      <w:r w:rsidRPr="0088725D">
        <w:rPr>
          <w:rFonts w:ascii="Times New Roman" w:hAnsi="Times New Roman"/>
          <w:bCs/>
          <w:iCs/>
          <w:color w:val="auto"/>
          <w:sz w:val="24"/>
          <w:szCs w:val="24"/>
        </w:rPr>
        <w:t xml:space="preserve">Использование материалов в проектном моделировании: бумага, картон, </w:t>
      </w:r>
      <w:proofErr w:type="spellStart"/>
      <w:r w:rsidRPr="0088725D">
        <w:rPr>
          <w:rFonts w:ascii="Times New Roman" w:hAnsi="Times New Roman"/>
          <w:bCs/>
          <w:iCs/>
          <w:color w:val="auto"/>
          <w:sz w:val="24"/>
          <w:szCs w:val="24"/>
        </w:rPr>
        <w:t>пенокартон</w:t>
      </w:r>
      <w:proofErr w:type="spellEnd"/>
      <w:r w:rsidRPr="0088725D">
        <w:rPr>
          <w:rFonts w:ascii="Times New Roman" w:hAnsi="Times New Roman"/>
          <w:bCs/>
          <w:iCs/>
          <w:color w:val="auto"/>
          <w:sz w:val="24"/>
          <w:szCs w:val="24"/>
        </w:rPr>
        <w:t>, пенопласт и др.</w:t>
      </w:r>
    </w:p>
    <w:p w:rsidR="00006974" w:rsidRDefault="00006974" w:rsidP="00F80F13">
      <w:pPr>
        <w:pStyle w:val="af5"/>
        <w:tabs>
          <w:tab w:val="left" w:pos="7716"/>
        </w:tabs>
        <w:spacing w:after="0"/>
        <w:rPr>
          <w:rFonts w:ascii="Times New Roman" w:hAnsi="Times New Roman"/>
          <w:bCs/>
          <w:iCs/>
          <w:color w:val="auto"/>
          <w:sz w:val="24"/>
          <w:szCs w:val="24"/>
        </w:rPr>
      </w:pPr>
      <w:r w:rsidRPr="0088725D">
        <w:rPr>
          <w:rFonts w:ascii="Times New Roman" w:hAnsi="Times New Roman"/>
          <w:bCs/>
          <w:iCs/>
          <w:color w:val="auto"/>
          <w:sz w:val="24"/>
          <w:szCs w:val="24"/>
        </w:rPr>
        <w:t>10. Техника макетирования (методика и методология), приемы макетирование</w:t>
      </w:r>
    </w:p>
    <w:p w:rsidR="00006974" w:rsidRPr="00F80F13" w:rsidRDefault="00006974" w:rsidP="00F80F13">
      <w:pPr>
        <w:pStyle w:val="aa"/>
        <w:rPr>
          <w:b/>
          <w:sz w:val="24"/>
          <w:szCs w:val="24"/>
        </w:rPr>
      </w:pPr>
    </w:p>
    <w:p w:rsidR="00006974" w:rsidRPr="00F80F13" w:rsidRDefault="00006974" w:rsidP="00F80F13">
      <w:pPr>
        <w:rPr>
          <w:b/>
          <w:i/>
        </w:rPr>
      </w:pPr>
      <w:r w:rsidRPr="00F80F13">
        <w:rPr>
          <w:b/>
        </w:rPr>
        <w:t>Тема 2.Простые геометрические тела, развертки. Способы соединения объемов. Врезки. Макеты тел вращения</w:t>
      </w:r>
    </w:p>
    <w:p w:rsidR="00006974" w:rsidRDefault="00006974" w:rsidP="00F80F13">
      <w:pPr>
        <w:rPr>
          <w:b/>
          <w:i/>
        </w:rPr>
      </w:pPr>
      <w:r w:rsidRPr="00F80F13">
        <w:rPr>
          <w:b/>
          <w:i/>
        </w:rPr>
        <w:t>Вопросы к практическому занятию:</w:t>
      </w:r>
    </w:p>
    <w:p w:rsidR="00006974" w:rsidRPr="0088725D" w:rsidRDefault="00006974" w:rsidP="009A76D3">
      <w:pPr>
        <w:pStyle w:val="aa"/>
        <w:numPr>
          <w:ilvl w:val="0"/>
          <w:numId w:val="19"/>
        </w:numPr>
        <w:rPr>
          <w:sz w:val="24"/>
          <w:szCs w:val="24"/>
        </w:rPr>
      </w:pPr>
      <w:r w:rsidRPr="0088725D">
        <w:rPr>
          <w:sz w:val="24"/>
          <w:szCs w:val="24"/>
        </w:rPr>
        <w:t>Методика выполнения простых геометрических тел</w:t>
      </w:r>
    </w:p>
    <w:p w:rsidR="00006974" w:rsidRPr="0088725D" w:rsidRDefault="00006974" w:rsidP="009A76D3">
      <w:pPr>
        <w:pStyle w:val="aa"/>
        <w:numPr>
          <w:ilvl w:val="0"/>
          <w:numId w:val="19"/>
        </w:numPr>
        <w:rPr>
          <w:sz w:val="24"/>
          <w:szCs w:val="24"/>
        </w:rPr>
      </w:pPr>
      <w:r w:rsidRPr="0088725D">
        <w:rPr>
          <w:sz w:val="24"/>
          <w:szCs w:val="24"/>
        </w:rPr>
        <w:t>Понятие составного объекта</w:t>
      </w:r>
    </w:p>
    <w:p w:rsidR="00006974" w:rsidRPr="0088725D" w:rsidRDefault="00006974" w:rsidP="009A76D3">
      <w:pPr>
        <w:pStyle w:val="aa"/>
        <w:numPr>
          <w:ilvl w:val="0"/>
          <w:numId w:val="19"/>
        </w:numPr>
        <w:rPr>
          <w:sz w:val="24"/>
          <w:szCs w:val="24"/>
        </w:rPr>
      </w:pPr>
      <w:proofErr w:type="spellStart"/>
      <w:r w:rsidRPr="0088725D">
        <w:rPr>
          <w:sz w:val="24"/>
          <w:szCs w:val="24"/>
        </w:rPr>
        <w:t>Эскизирование</w:t>
      </w:r>
      <w:proofErr w:type="spellEnd"/>
      <w:r w:rsidRPr="0088725D">
        <w:rPr>
          <w:sz w:val="24"/>
          <w:szCs w:val="24"/>
        </w:rPr>
        <w:t xml:space="preserve"> разверток</w:t>
      </w:r>
    </w:p>
    <w:p w:rsidR="00006974" w:rsidRPr="0088725D" w:rsidRDefault="00006974" w:rsidP="009A76D3">
      <w:pPr>
        <w:pStyle w:val="aa"/>
        <w:numPr>
          <w:ilvl w:val="0"/>
          <w:numId w:val="19"/>
        </w:numPr>
        <w:rPr>
          <w:sz w:val="24"/>
          <w:szCs w:val="24"/>
        </w:rPr>
      </w:pPr>
      <w:r w:rsidRPr="0088725D">
        <w:rPr>
          <w:sz w:val="24"/>
          <w:szCs w:val="24"/>
        </w:rPr>
        <w:t>Способы склеивания объемов</w:t>
      </w:r>
    </w:p>
    <w:p w:rsidR="00006974" w:rsidRPr="0088725D" w:rsidRDefault="00006974" w:rsidP="009A76D3">
      <w:pPr>
        <w:pStyle w:val="aa"/>
        <w:numPr>
          <w:ilvl w:val="0"/>
          <w:numId w:val="19"/>
        </w:numPr>
        <w:rPr>
          <w:sz w:val="24"/>
          <w:szCs w:val="24"/>
        </w:rPr>
      </w:pPr>
      <w:r w:rsidRPr="0088725D">
        <w:rPr>
          <w:sz w:val="24"/>
          <w:szCs w:val="24"/>
        </w:rPr>
        <w:t>Понятие тел вращения</w:t>
      </w:r>
    </w:p>
    <w:p w:rsidR="00006974" w:rsidRPr="0088725D" w:rsidRDefault="00006974" w:rsidP="009A76D3">
      <w:pPr>
        <w:pStyle w:val="aa"/>
        <w:numPr>
          <w:ilvl w:val="0"/>
          <w:numId w:val="19"/>
        </w:numPr>
        <w:rPr>
          <w:sz w:val="24"/>
          <w:szCs w:val="24"/>
        </w:rPr>
      </w:pPr>
      <w:r w:rsidRPr="0088725D">
        <w:rPr>
          <w:sz w:val="24"/>
          <w:szCs w:val="24"/>
        </w:rPr>
        <w:t>Виды тел вращения</w:t>
      </w:r>
    </w:p>
    <w:p w:rsidR="00006974" w:rsidRPr="0088725D" w:rsidRDefault="00006974" w:rsidP="009A76D3">
      <w:pPr>
        <w:pStyle w:val="aa"/>
        <w:numPr>
          <w:ilvl w:val="0"/>
          <w:numId w:val="19"/>
        </w:numPr>
        <w:rPr>
          <w:sz w:val="24"/>
          <w:szCs w:val="24"/>
        </w:rPr>
      </w:pPr>
      <w:r w:rsidRPr="0088725D">
        <w:rPr>
          <w:sz w:val="24"/>
          <w:szCs w:val="24"/>
        </w:rPr>
        <w:t>Принцип построения цилиндра, конуса</w:t>
      </w:r>
    </w:p>
    <w:p w:rsidR="00006974" w:rsidRDefault="00006974" w:rsidP="009A76D3">
      <w:pPr>
        <w:pStyle w:val="aa"/>
        <w:numPr>
          <w:ilvl w:val="0"/>
          <w:numId w:val="19"/>
        </w:numPr>
        <w:rPr>
          <w:sz w:val="24"/>
          <w:szCs w:val="24"/>
        </w:rPr>
      </w:pPr>
      <w:r w:rsidRPr="0088725D">
        <w:rPr>
          <w:sz w:val="24"/>
          <w:szCs w:val="24"/>
        </w:rPr>
        <w:t>Принцип построения шара, тора</w:t>
      </w:r>
    </w:p>
    <w:p w:rsidR="00006974" w:rsidRPr="000851CC" w:rsidRDefault="00006974" w:rsidP="000851CC">
      <w:pPr>
        <w:pStyle w:val="af5"/>
        <w:tabs>
          <w:tab w:val="left" w:pos="7716"/>
        </w:tabs>
        <w:spacing w:after="0"/>
        <w:rPr>
          <w:rFonts w:ascii="Times New Roman" w:hAnsi="Times New Roman"/>
          <w:b/>
          <w:bCs/>
          <w:i/>
          <w:iCs/>
          <w:color w:val="auto"/>
          <w:sz w:val="24"/>
          <w:szCs w:val="24"/>
        </w:rPr>
      </w:pPr>
      <w:r w:rsidRPr="000851CC">
        <w:rPr>
          <w:rFonts w:ascii="Times New Roman" w:hAnsi="Times New Roman"/>
          <w:b/>
          <w:bCs/>
          <w:i/>
          <w:iCs/>
          <w:color w:val="auto"/>
          <w:sz w:val="24"/>
          <w:szCs w:val="24"/>
        </w:rPr>
        <w:t>Практическое задание:</w:t>
      </w:r>
    </w:p>
    <w:p w:rsidR="00006974" w:rsidRPr="001B03C1" w:rsidRDefault="00006974" w:rsidP="000851CC">
      <w:pPr>
        <w:rPr>
          <w:i/>
        </w:rPr>
      </w:pPr>
      <w:r w:rsidRPr="000851CC">
        <w:rPr>
          <w:b/>
          <w:i/>
        </w:rPr>
        <w:t>1</w:t>
      </w:r>
      <w:r w:rsidRPr="001B03C1">
        <w:rPr>
          <w:i/>
        </w:rPr>
        <w:t>.Эскизы и макетирование из бумаги различных объемов.</w:t>
      </w:r>
    </w:p>
    <w:p w:rsidR="00006974" w:rsidRPr="001B03C1" w:rsidRDefault="00006974" w:rsidP="000851CC">
      <w:pPr>
        <w:rPr>
          <w:bCs/>
          <w:i/>
          <w:iCs/>
        </w:rPr>
      </w:pPr>
      <w:r w:rsidRPr="001B03C1">
        <w:rPr>
          <w:i/>
        </w:rPr>
        <w:t>2.Эскизы и макетирование тела вращения</w:t>
      </w:r>
    </w:p>
    <w:p w:rsidR="00006974" w:rsidRPr="00F80F13" w:rsidRDefault="00006974" w:rsidP="000851CC">
      <w:pPr>
        <w:pStyle w:val="aa"/>
        <w:rPr>
          <w:b/>
          <w:sz w:val="24"/>
          <w:szCs w:val="24"/>
        </w:rPr>
      </w:pPr>
    </w:p>
    <w:p w:rsidR="00006974" w:rsidRPr="00F80F13" w:rsidRDefault="00006974" w:rsidP="000851CC">
      <w:pPr>
        <w:rPr>
          <w:b/>
          <w:i/>
        </w:rPr>
      </w:pPr>
      <w:r w:rsidRPr="00F80F13">
        <w:rPr>
          <w:b/>
        </w:rPr>
        <w:t xml:space="preserve">Тема </w:t>
      </w:r>
      <w:r>
        <w:rPr>
          <w:b/>
        </w:rPr>
        <w:t>3</w:t>
      </w:r>
      <w:r w:rsidRPr="00F80F13">
        <w:rPr>
          <w:b/>
        </w:rPr>
        <w:t>.</w:t>
      </w:r>
      <w:r w:rsidRPr="000851CC">
        <w:rPr>
          <w:b/>
        </w:rPr>
        <w:t xml:space="preserve">Закономерности композиционного построения </w:t>
      </w:r>
    </w:p>
    <w:p w:rsidR="00006974" w:rsidRDefault="00006974" w:rsidP="000851CC">
      <w:pPr>
        <w:rPr>
          <w:b/>
          <w:i/>
        </w:rPr>
      </w:pPr>
      <w:r w:rsidRPr="00F80F13">
        <w:rPr>
          <w:b/>
          <w:i/>
        </w:rPr>
        <w:t>Вопросы к практическому занятию:</w:t>
      </w:r>
    </w:p>
    <w:p w:rsidR="00006974" w:rsidRPr="000851CC" w:rsidRDefault="00006974" w:rsidP="000851CC">
      <w:pPr>
        <w:pStyle w:val="aa"/>
        <w:numPr>
          <w:ilvl w:val="0"/>
          <w:numId w:val="22"/>
        </w:numPr>
        <w:rPr>
          <w:sz w:val="24"/>
          <w:szCs w:val="24"/>
        </w:rPr>
      </w:pPr>
      <w:r w:rsidRPr="000851CC">
        <w:rPr>
          <w:sz w:val="24"/>
          <w:szCs w:val="24"/>
        </w:rPr>
        <w:t>Понятие архитектурной композиции</w:t>
      </w:r>
    </w:p>
    <w:p w:rsidR="00006974" w:rsidRPr="000851CC" w:rsidRDefault="00006974" w:rsidP="000851CC">
      <w:pPr>
        <w:pStyle w:val="aa"/>
        <w:numPr>
          <w:ilvl w:val="0"/>
          <w:numId w:val="22"/>
        </w:numPr>
        <w:rPr>
          <w:sz w:val="24"/>
          <w:szCs w:val="24"/>
        </w:rPr>
      </w:pPr>
      <w:r w:rsidRPr="000851CC">
        <w:rPr>
          <w:sz w:val="24"/>
          <w:szCs w:val="24"/>
        </w:rPr>
        <w:t>Тектоника как выражение структуры объемно-пространственных форм</w:t>
      </w:r>
    </w:p>
    <w:p w:rsidR="00006974" w:rsidRPr="000851CC" w:rsidRDefault="00006974" w:rsidP="000851CC">
      <w:pPr>
        <w:pStyle w:val="aa"/>
        <w:numPr>
          <w:ilvl w:val="0"/>
          <w:numId w:val="22"/>
        </w:numPr>
        <w:rPr>
          <w:sz w:val="24"/>
          <w:szCs w:val="24"/>
        </w:rPr>
      </w:pPr>
      <w:r w:rsidRPr="000851CC">
        <w:rPr>
          <w:sz w:val="24"/>
          <w:szCs w:val="24"/>
        </w:rPr>
        <w:lastRenderedPageBreak/>
        <w:t>Главным в изучении общих закономерностей построения композиции является выявление систем соподчинения элементов и основных типов их соотношений</w:t>
      </w:r>
    </w:p>
    <w:p w:rsidR="00006974" w:rsidRPr="000851CC" w:rsidRDefault="00006974" w:rsidP="000851CC">
      <w:pPr>
        <w:pStyle w:val="aa"/>
        <w:numPr>
          <w:ilvl w:val="0"/>
          <w:numId w:val="22"/>
        </w:numPr>
        <w:rPr>
          <w:sz w:val="24"/>
          <w:szCs w:val="24"/>
        </w:rPr>
      </w:pPr>
      <w:r w:rsidRPr="000851CC">
        <w:rPr>
          <w:sz w:val="24"/>
          <w:szCs w:val="24"/>
        </w:rPr>
        <w:t>Характеристики композиционного решения (членения, очертания, конфигурация составляющих ее элементов, размеры, расположение и ориентация центров)</w:t>
      </w:r>
    </w:p>
    <w:p w:rsidR="00006974" w:rsidRPr="000851CC" w:rsidRDefault="00006974" w:rsidP="000851CC">
      <w:pPr>
        <w:pStyle w:val="aa"/>
        <w:numPr>
          <w:ilvl w:val="0"/>
          <w:numId w:val="22"/>
        </w:numPr>
        <w:rPr>
          <w:sz w:val="24"/>
          <w:szCs w:val="24"/>
        </w:rPr>
      </w:pPr>
      <w:r w:rsidRPr="000851CC">
        <w:rPr>
          <w:sz w:val="24"/>
          <w:szCs w:val="24"/>
        </w:rPr>
        <w:t>Основные средства при создании композиции (геометрический вид формы, ее величина, положение в пространстве, масса, фактура, цвет, светотень)</w:t>
      </w:r>
    </w:p>
    <w:p w:rsidR="00006974" w:rsidRPr="000851CC" w:rsidRDefault="00006974" w:rsidP="000851CC">
      <w:pPr>
        <w:pStyle w:val="aa"/>
        <w:numPr>
          <w:ilvl w:val="0"/>
          <w:numId w:val="22"/>
        </w:numPr>
        <w:rPr>
          <w:sz w:val="24"/>
          <w:szCs w:val="24"/>
        </w:rPr>
      </w:pPr>
      <w:r w:rsidRPr="000851CC">
        <w:rPr>
          <w:sz w:val="24"/>
          <w:szCs w:val="24"/>
        </w:rPr>
        <w:t>Понятие Ритма в композиции</w:t>
      </w:r>
    </w:p>
    <w:p w:rsidR="00006974" w:rsidRPr="000851CC" w:rsidRDefault="00006974" w:rsidP="000851CC">
      <w:pPr>
        <w:pStyle w:val="aa"/>
        <w:numPr>
          <w:ilvl w:val="0"/>
          <w:numId w:val="22"/>
        </w:numPr>
        <w:rPr>
          <w:sz w:val="24"/>
          <w:szCs w:val="24"/>
        </w:rPr>
      </w:pPr>
      <w:r w:rsidRPr="000851CC">
        <w:rPr>
          <w:sz w:val="24"/>
          <w:szCs w:val="24"/>
        </w:rPr>
        <w:t>Понятия «тождество», «нюанс» и «контраст»</w:t>
      </w:r>
    </w:p>
    <w:p w:rsidR="00006974" w:rsidRPr="000851CC" w:rsidRDefault="00006974" w:rsidP="000851CC">
      <w:pPr>
        <w:pStyle w:val="aa"/>
        <w:numPr>
          <w:ilvl w:val="0"/>
          <w:numId w:val="22"/>
        </w:numPr>
        <w:rPr>
          <w:sz w:val="24"/>
          <w:szCs w:val="24"/>
        </w:rPr>
      </w:pPr>
      <w:r w:rsidRPr="000851CC">
        <w:rPr>
          <w:sz w:val="24"/>
          <w:szCs w:val="24"/>
        </w:rPr>
        <w:t>Симметрия, асимметрия</w:t>
      </w:r>
    </w:p>
    <w:p w:rsidR="00006974" w:rsidRPr="000851CC" w:rsidRDefault="00006974" w:rsidP="000851CC">
      <w:pPr>
        <w:pStyle w:val="aa"/>
        <w:numPr>
          <w:ilvl w:val="0"/>
          <w:numId w:val="22"/>
        </w:numPr>
        <w:rPr>
          <w:sz w:val="24"/>
          <w:szCs w:val="24"/>
        </w:rPr>
      </w:pPr>
      <w:r w:rsidRPr="000851CC">
        <w:rPr>
          <w:sz w:val="24"/>
          <w:szCs w:val="24"/>
        </w:rPr>
        <w:t>Цвет — как   объективная характеристика любого объекта и окружающей его среды</w:t>
      </w:r>
    </w:p>
    <w:p w:rsidR="00006974" w:rsidRPr="000851CC" w:rsidRDefault="00006974" w:rsidP="000851CC">
      <w:pPr>
        <w:pStyle w:val="af5"/>
        <w:tabs>
          <w:tab w:val="left" w:pos="7716"/>
        </w:tabs>
        <w:spacing w:after="0"/>
        <w:rPr>
          <w:rFonts w:ascii="Times New Roman" w:hAnsi="Times New Roman"/>
          <w:b/>
          <w:bCs/>
          <w:i/>
          <w:iCs/>
          <w:color w:val="auto"/>
          <w:sz w:val="24"/>
          <w:szCs w:val="24"/>
        </w:rPr>
      </w:pPr>
      <w:r w:rsidRPr="000851CC">
        <w:rPr>
          <w:rFonts w:ascii="Times New Roman" w:hAnsi="Times New Roman"/>
          <w:b/>
          <w:bCs/>
          <w:i/>
          <w:iCs/>
          <w:color w:val="auto"/>
          <w:sz w:val="24"/>
          <w:szCs w:val="24"/>
        </w:rPr>
        <w:t>Практическое задание:</w:t>
      </w:r>
    </w:p>
    <w:p w:rsidR="00006974" w:rsidRPr="001B03C1" w:rsidRDefault="00006974" w:rsidP="000851CC">
      <w:pPr>
        <w:rPr>
          <w:i/>
        </w:rPr>
      </w:pPr>
      <w:r w:rsidRPr="001B03C1">
        <w:rPr>
          <w:i/>
        </w:rPr>
        <w:t xml:space="preserve">Создание эскизов и макетирование объемной композиции композиции с учетом </w:t>
      </w:r>
      <w:r w:rsidRPr="001B03C1">
        <w:rPr>
          <w:rFonts w:ascii="TimesNewRomanPSMT" w:eastAsia="TimesNewRomanPSMT" w:cs="TimesNewRomanPSMT" w:hint="eastAsia"/>
          <w:i/>
        </w:rPr>
        <w:t>принципов</w:t>
      </w:r>
      <w:r w:rsidRPr="001B03C1">
        <w:rPr>
          <w:rFonts w:ascii="TimesNewRomanPSMT" w:eastAsia="TimesNewRomanPSMT" w:cs="TimesNewRomanPSMT"/>
          <w:i/>
        </w:rPr>
        <w:t xml:space="preserve"> </w:t>
      </w:r>
      <w:r w:rsidRPr="001B03C1">
        <w:rPr>
          <w:rFonts w:ascii="TimesNewRomanPSMT" w:eastAsia="TimesNewRomanPSMT" w:cs="TimesNewRomanPSMT" w:hint="eastAsia"/>
          <w:i/>
        </w:rPr>
        <w:t>сопоставления</w:t>
      </w:r>
      <w:r w:rsidRPr="001B03C1">
        <w:rPr>
          <w:rFonts w:ascii="TimesNewRomanPSMT" w:eastAsia="TimesNewRomanPSMT" w:cs="TimesNewRomanPSMT"/>
          <w:i/>
        </w:rPr>
        <w:t xml:space="preserve"> </w:t>
      </w:r>
      <w:r w:rsidRPr="001B03C1">
        <w:rPr>
          <w:rFonts w:ascii="TimesNewRomanPSMT" w:eastAsia="TimesNewRomanPSMT" w:cs="TimesNewRomanPSMT" w:hint="eastAsia"/>
          <w:i/>
        </w:rPr>
        <w:t>в</w:t>
      </w:r>
      <w:r w:rsidRPr="001B03C1">
        <w:rPr>
          <w:rFonts w:ascii="TimesNewRomanPSMT" w:eastAsia="TimesNewRomanPSMT" w:cs="TimesNewRomanPSMT"/>
          <w:i/>
        </w:rPr>
        <w:t xml:space="preserve"> </w:t>
      </w:r>
      <w:r w:rsidRPr="001B03C1">
        <w:rPr>
          <w:rFonts w:ascii="TimesNewRomanPSMT" w:eastAsia="TimesNewRomanPSMT" w:cs="TimesNewRomanPSMT" w:hint="eastAsia"/>
          <w:i/>
        </w:rPr>
        <w:t>композиции</w:t>
      </w:r>
      <w:r w:rsidRPr="001B03C1">
        <w:rPr>
          <w:rFonts w:ascii="TimesNewRomanPSMT" w:eastAsia="TimesNewRomanPSMT" w:cs="TimesNewRomanPSMT"/>
          <w:i/>
        </w:rPr>
        <w:t>: (</w:t>
      </w:r>
      <w:r w:rsidRPr="001B03C1">
        <w:rPr>
          <w:rFonts w:ascii="TimesNewRomanPSMT" w:eastAsia="TimesNewRomanPSMT" w:cs="TimesNewRomanPSMT" w:hint="eastAsia"/>
          <w:i/>
        </w:rPr>
        <w:t>а</w:t>
      </w:r>
      <w:r w:rsidRPr="001B03C1">
        <w:rPr>
          <w:rFonts w:ascii="TimesNewRomanPSMT" w:eastAsia="TimesNewRomanPSMT" w:cs="TimesNewRomanPSMT"/>
          <w:i/>
        </w:rPr>
        <w:t xml:space="preserve">) </w:t>
      </w:r>
      <w:r w:rsidRPr="001B03C1">
        <w:rPr>
          <w:rFonts w:ascii="TimesNewRomanPSMT" w:eastAsia="TimesNewRomanPSMT" w:cs="TimesNewRomanPSMT" w:hint="eastAsia"/>
          <w:i/>
        </w:rPr>
        <w:t>массивность</w:t>
      </w:r>
      <w:r w:rsidRPr="001B03C1">
        <w:rPr>
          <w:rFonts w:ascii="TimesNewRomanPSMT" w:eastAsia="TimesNewRomanPSMT" w:cs="TimesNewRomanPSMT"/>
          <w:i/>
        </w:rPr>
        <w:t xml:space="preserve"> </w:t>
      </w:r>
      <w:r w:rsidRPr="001B03C1">
        <w:rPr>
          <w:rFonts w:ascii="TimesNewRomanPSMT" w:eastAsia="TimesNewRomanPSMT" w:cs="TimesNewRomanPSMT"/>
          <w:i/>
        </w:rPr>
        <w:t>—</w:t>
      </w:r>
      <w:r w:rsidRPr="001B03C1">
        <w:rPr>
          <w:rFonts w:ascii="TimesNewRomanPSMT" w:eastAsia="TimesNewRomanPSMT" w:cs="TimesNewRomanPSMT"/>
          <w:i/>
        </w:rPr>
        <w:t xml:space="preserve"> </w:t>
      </w:r>
      <w:proofErr w:type="spellStart"/>
      <w:r w:rsidRPr="001B03C1">
        <w:rPr>
          <w:rFonts w:ascii="TimesNewRomanPSMT" w:eastAsia="TimesNewRomanPSMT" w:cs="TimesNewRomanPSMT" w:hint="eastAsia"/>
          <w:i/>
        </w:rPr>
        <w:t>пространственностъ</w:t>
      </w:r>
      <w:proofErr w:type="spellEnd"/>
      <w:r w:rsidRPr="001B03C1">
        <w:rPr>
          <w:i/>
        </w:rPr>
        <w:t xml:space="preserve">, (б) </w:t>
      </w:r>
      <w:r w:rsidRPr="001B03C1">
        <w:rPr>
          <w:rFonts w:ascii="TimesNewRomanPSMT" w:eastAsia="TimesNewRomanPSMT" w:cs="TimesNewRomanPSMT" w:hint="eastAsia"/>
          <w:i/>
        </w:rPr>
        <w:t>легкость</w:t>
      </w:r>
      <w:r w:rsidRPr="001B03C1">
        <w:rPr>
          <w:rFonts w:ascii="TimesNewRomanPSMT" w:eastAsia="TimesNewRomanPSMT" w:cs="TimesNewRomanPSMT"/>
          <w:i/>
        </w:rPr>
        <w:t xml:space="preserve"> </w:t>
      </w:r>
      <w:r w:rsidRPr="001B03C1">
        <w:rPr>
          <w:rFonts w:ascii="TimesNewRomanPSMT" w:eastAsia="TimesNewRomanPSMT" w:cs="TimesNewRomanPSMT"/>
          <w:i/>
        </w:rPr>
        <w:t>—</w:t>
      </w:r>
      <w:r w:rsidRPr="001B03C1">
        <w:rPr>
          <w:rFonts w:ascii="TimesNewRomanPSMT" w:eastAsia="TimesNewRomanPSMT" w:cs="TimesNewRomanPSMT"/>
          <w:i/>
        </w:rPr>
        <w:t xml:space="preserve"> </w:t>
      </w:r>
      <w:r w:rsidRPr="001B03C1">
        <w:rPr>
          <w:rFonts w:ascii="TimesNewRomanPSMT" w:eastAsia="TimesNewRomanPSMT" w:cs="TimesNewRomanPSMT" w:hint="eastAsia"/>
          <w:i/>
        </w:rPr>
        <w:t>тяжесть</w:t>
      </w:r>
      <w:r w:rsidRPr="001B03C1">
        <w:rPr>
          <w:rFonts w:ascii="TimesNewRomanPSMT" w:eastAsia="TimesNewRomanPSMT" w:cs="TimesNewRomanPSMT"/>
          <w:i/>
        </w:rPr>
        <w:t xml:space="preserve">, </w:t>
      </w:r>
      <w:r w:rsidRPr="001B03C1">
        <w:rPr>
          <w:i/>
        </w:rPr>
        <w:t xml:space="preserve">(в) </w:t>
      </w:r>
      <w:r w:rsidRPr="001B03C1">
        <w:rPr>
          <w:rFonts w:ascii="TimesNewRomanPSMT" w:eastAsia="TimesNewRomanPSMT" w:cs="TimesNewRomanPSMT" w:hint="eastAsia"/>
          <w:i/>
        </w:rPr>
        <w:t>симметрия</w:t>
      </w:r>
      <w:r w:rsidRPr="001B03C1">
        <w:rPr>
          <w:rFonts w:ascii="TimesNewRomanPSMT" w:eastAsia="TimesNewRomanPSMT" w:cs="TimesNewRomanPSMT"/>
          <w:i/>
        </w:rPr>
        <w:t xml:space="preserve"> </w:t>
      </w:r>
      <w:r w:rsidRPr="001B03C1">
        <w:rPr>
          <w:rFonts w:ascii="TimesNewRomanPSMT" w:eastAsia="TimesNewRomanPSMT" w:cs="TimesNewRomanPSMT"/>
          <w:i/>
        </w:rPr>
        <w:t>—</w:t>
      </w:r>
      <w:r w:rsidRPr="001B03C1">
        <w:rPr>
          <w:rFonts w:ascii="TimesNewRomanPSMT" w:eastAsia="TimesNewRomanPSMT" w:cs="TimesNewRomanPSMT"/>
          <w:i/>
        </w:rPr>
        <w:t xml:space="preserve"> </w:t>
      </w:r>
      <w:r w:rsidRPr="001B03C1">
        <w:rPr>
          <w:rFonts w:ascii="TimesNewRomanPSMT" w:eastAsia="TimesNewRomanPSMT" w:cs="TimesNewRomanPSMT" w:hint="eastAsia"/>
          <w:i/>
        </w:rPr>
        <w:t>асимметрия</w:t>
      </w:r>
      <w:r w:rsidRPr="001B03C1">
        <w:rPr>
          <w:rFonts w:ascii="TimesNewRomanPSMT" w:eastAsia="TimesNewRomanPSMT" w:cs="TimesNewRomanPSMT"/>
          <w:i/>
        </w:rPr>
        <w:t xml:space="preserve">, </w:t>
      </w:r>
      <w:r w:rsidRPr="001B03C1">
        <w:rPr>
          <w:i/>
        </w:rPr>
        <w:t xml:space="preserve">(г) </w:t>
      </w:r>
      <w:r w:rsidRPr="001B03C1">
        <w:rPr>
          <w:rFonts w:ascii="TimesNewRomanPSMT" w:eastAsia="TimesNewRomanPSMT" w:cs="TimesNewRomanPSMT" w:hint="eastAsia"/>
          <w:i/>
        </w:rPr>
        <w:t>динамика</w:t>
      </w:r>
      <w:r w:rsidRPr="001B03C1">
        <w:rPr>
          <w:rFonts w:ascii="TimesNewRomanPSMT" w:eastAsia="TimesNewRomanPSMT" w:cs="TimesNewRomanPSMT"/>
          <w:i/>
        </w:rPr>
        <w:t xml:space="preserve"> </w:t>
      </w:r>
      <w:r w:rsidRPr="001B03C1">
        <w:rPr>
          <w:rFonts w:ascii="TimesNewRomanPSMT" w:eastAsia="TimesNewRomanPSMT" w:cs="TimesNewRomanPSMT"/>
          <w:i/>
        </w:rPr>
        <w:t>—</w:t>
      </w:r>
      <w:r w:rsidRPr="001B03C1">
        <w:rPr>
          <w:rFonts w:ascii="TimesNewRomanPSMT" w:eastAsia="TimesNewRomanPSMT" w:cs="TimesNewRomanPSMT"/>
          <w:i/>
        </w:rPr>
        <w:t xml:space="preserve"> </w:t>
      </w:r>
      <w:r w:rsidRPr="001B03C1">
        <w:rPr>
          <w:rFonts w:ascii="TimesNewRomanPSMT" w:eastAsia="TimesNewRomanPSMT" w:cs="TimesNewRomanPSMT" w:hint="eastAsia"/>
          <w:i/>
        </w:rPr>
        <w:t>статика</w:t>
      </w:r>
    </w:p>
    <w:p w:rsidR="00006974" w:rsidRDefault="00006974" w:rsidP="00F80F13">
      <w:pPr>
        <w:rPr>
          <w:b/>
          <w:i/>
        </w:rPr>
      </w:pPr>
    </w:p>
    <w:p w:rsidR="00006974" w:rsidRDefault="00006974" w:rsidP="000851CC">
      <w:pPr>
        <w:rPr>
          <w:b/>
        </w:rPr>
      </w:pPr>
      <w:r w:rsidRPr="00F80F13">
        <w:rPr>
          <w:b/>
        </w:rPr>
        <w:t xml:space="preserve">Тема </w:t>
      </w:r>
      <w:r>
        <w:rPr>
          <w:b/>
        </w:rPr>
        <w:t>4</w:t>
      </w:r>
      <w:r w:rsidRPr="00F80F13">
        <w:rPr>
          <w:b/>
        </w:rPr>
        <w:t>.</w:t>
      </w:r>
      <w:r w:rsidRPr="006B2C8A">
        <w:rPr>
          <w:b/>
        </w:rPr>
        <w:t>Композиционное решение объемной формы. Структура объемной формы. Архитектурные сооружения.</w:t>
      </w:r>
    </w:p>
    <w:p w:rsidR="00006974" w:rsidRDefault="00006974" w:rsidP="000851CC">
      <w:pPr>
        <w:rPr>
          <w:b/>
          <w:i/>
        </w:rPr>
      </w:pPr>
      <w:r w:rsidRPr="00F80F13">
        <w:rPr>
          <w:b/>
          <w:i/>
        </w:rPr>
        <w:t>Вопросы к практическому занятию:</w:t>
      </w:r>
    </w:p>
    <w:p w:rsidR="00006974" w:rsidRDefault="00006974" w:rsidP="006B2C8A">
      <w:pPr>
        <w:pStyle w:val="aa"/>
        <w:numPr>
          <w:ilvl w:val="0"/>
          <w:numId w:val="23"/>
        </w:numPr>
        <w:rPr>
          <w:sz w:val="24"/>
          <w:szCs w:val="24"/>
        </w:rPr>
      </w:pPr>
      <w:r w:rsidRPr="0088725D">
        <w:rPr>
          <w:sz w:val="24"/>
          <w:szCs w:val="24"/>
        </w:rPr>
        <w:t>Понятие объема как первичной формы</w:t>
      </w:r>
    </w:p>
    <w:p w:rsidR="00006974" w:rsidRDefault="00006974" w:rsidP="006B2C8A">
      <w:pPr>
        <w:pStyle w:val="aa"/>
        <w:numPr>
          <w:ilvl w:val="0"/>
          <w:numId w:val="23"/>
        </w:numPr>
        <w:rPr>
          <w:sz w:val="24"/>
          <w:szCs w:val="24"/>
        </w:rPr>
      </w:pPr>
      <w:r w:rsidRPr="006B2C8A">
        <w:rPr>
          <w:sz w:val="24"/>
          <w:szCs w:val="24"/>
        </w:rPr>
        <w:t>Объемная композиция как соотношение массы и пространства (преобладание объема и подчинение пространства)</w:t>
      </w:r>
    </w:p>
    <w:p w:rsidR="00006974" w:rsidRPr="006B2C8A" w:rsidRDefault="00006974" w:rsidP="006B2C8A">
      <w:pPr>
        <w:pStyle w:val="aa"/>
        <w:numPr>
          <w:ilvl w:val="0"/>
          <w:numId w:val="23"/>
        </w:numPr>
        <w:rPr>
          <w:sz w:val="24"/>
          <w:szCs w:val="24"/>
        </w:rPr>
      </w:pPr>
      <w:r w:rsidRPr="006B2C8A">
        <w:rPr>
          <w:sz w:val="24"/>
          <w:szCs w:val="24"/>
        </w:rPr>
        <w:t>Три типа объемной композиции: (1) объемная композиция представляет собой замкнутый объем, подчиненный форме одного геометрического тела;</w:t>
      </w:r>
    </w:p>
    <w:p w:rsidR="00006974" w:rsidRPr="0088725D" w:rsidRDefault="00006974" w:rsidP="006B2C8A">
      <w:pPr>
        <w:pStyle w:val="aa"/>
        <w:ind w:left="644"/>
        <w:rPr>
          <w:sz w:val="24"/>
          <w:szCs w:val="24"/>
        </w:rPr>
      </w:pPr>
      <w:r w:rsidRPr="0088725D">
        <w:rPr>
          <w:sz w:val="24"/>
          <w:szCs w:val="24"/>
        </w:rPr>
        <w:t xml:space="preserve"> (2) объемная композиция представляет собой сочетание объемов, подчиненных форме нескольких сочлененных тел;</w:t>
      </w:r>
    </w:p>
    <w:p w:rsidR="00006974" w:rsidRPr="0088725D" w:rsidRDefault="00006974" w:rsidP="006B2C8A">
      <w:pPr>
        <w:pStyle w:val="aa"/>
        <w:ind w:left="644"/>
        <w:rPr>
          <w:sz w:val="24"/>
          <w:szCs w:val="24"/>
        </w:rPr>
      </w:pPr>
      <w:r w:rsidRPr="0088725D">
        <w:rPr>
          <w:sz w:val="24"/>
          <w:szCs w:val="24"/>
        </w:rPr>
        <w:t xml:space="preserve"> (3) объемная композиция представляет собой сочетание нескольких отдельно стоящих объемов</w:t>
      </w:r>
    </w:p>
    <w:p w:rsidR="00006974" w:rsidRPr="0088725D" w:rsidRDefault="00006974" w:rsidP="006B2C8A">
      <w:pPr>
        <w:pStyle w:val="aa"/>
        <w:numPr>
          <w:ilvl w:val="0"/>
          <w:numId w:val="23"/>
        </w:numPr>
        <w:rPr>
          <w:sz w:val="24"/>
          <w:szCs w:val="24"/>
        </w:rPr>
      </w:pPr>
      <w:r w:rsidRPr="0088725D">
        <w:rPr>
          <w:sz w:val="24"/>
          <w:szCs w:val="24"/>
        </w:rPr>
        <w:t>Пространство и объем – цель и средство архитектурной композиции</w:t>
      </w:r>
    </w:p>
    <w:p w:rsidR="00006974" w:rsidRPr="0088725D" w:rsidRDefault="00006974" w:rsidP="006B2C8A">
      <w:pPr>
        <w:pStyle w:val="aa"/>
        <w:numPr>
          <w:ilvl w:val="0"/>
          <w:numId w:val="23"/>
        </w:numPr>
        <w:rPr>
          <w:sz w:val="24"/>
          <w:szCs w:val="24"/>
        </w:rPr>
      </w:pPr>
      <w:r w:rsidRPr="0088725D">
        <w:rPr>
          <w:sz w:val="24"/>
          <w:szCs w:val="24"/>
        </w:rPr>
        <w:t>В пространственной композиции превалирование пространства над элементами, формирующими его</w:t>
      </w:r>
    </w:p>
    <w:p w:rsidR="00006974" w:rsidRPr="0088725D" w:rsidRDefault="00006974" w:rsidP="006B2C8A">
      <w:pPr>
        <w:pStyle w:val="aa"/>
        <w:numPr>
          <w:ilvl w:val="0"/>
          <w:numId w:val="23"/>
        </w:numPr>
        <w:rPr>
          <w:sz w:val="24"/>
          <w:szCs w:val="24"/>
        </w:rPr>
      </w:pPr>
      <w:r w:rsidRPr="0088725D">
        <w:rPr>
          <w:sz w:val="24"/>
          <w:szCs w:val="24"/>
        </w:rPr>
        <w:t>Виды пространственных композиций (глубинно-пространственная (1), объемная(2), фронтальная(3)) и их различия</w:t>
      </w:r>
    </w:p>
    <w:p w:rsidR="00006974" w:rsidRPr="0088725D" w:rsidRDefault="00006974" w:rsidP="006B2C8A">
      <w:pPr>
        <w:pStyle w:val="aa"/>
        <w:numPr>
          <w:ilvl w:val="0"/>
          <w:numId w:val="23"/>
        </w:numPr>
        <w:rPr>
          <w:sz w:val="24"/>
          <w:szCs w:val="24"/>
        </w:rPr>
      </w:pPr>
      <w:r w:rsidRPr="0088725D">
        <w:rPr>
          <w:sz w:val="24"/>
          <w:szCs w:val="24"/>
        </w:rPr>
        <w:t>Построение  глубинно-пространственной композиции</w:t>
      </w:r>
    </w:p>
    <w:p w:rsidR="00006974" w:rsidRDefault="00006974" w:rsidP="000851CC">
      <w:pPr>
        <w:pStyle w:val="af5"/>
        <w:tabs>
          <w:tab w:val="left" w:pos="7716"/>
        </w:tabs>
        <w:spacing w:after="0"/>
        <w:rPr>
          <w:rFonts w:ascii="Times New Roman" w:hAnsi="Times New Roman"/>
          <w:b/>
          <w:bCs/>
          <w:i/>
          <w:iCs/>
          <w:color w:val="auto"/>
          <w:sz w:val="24"/>
          <w:szCs w:val="24"/>
        </w:rPr>
      </w:pPr>
      <w:r w:rsidRPr="000851CC">
        <w:rPr>
          <w:rFonts w:ascii="Times New Roman" w:hAnsi="Times New Roman"/>
          <w:b/>
          <w:bCs/>
          <w:i/>
          <w:iCs/>
          <w:color w:val="auto"/>
          <w:sz w:val="24"/>
          <w:szCs w:val="24"/>
        </w:rPr>
        <w:t>Практическое задание:</w:t>
      </w:r>
    </w:p>
    <w:p w:rsidR="00006974" w:rsidRPr="006B2C8A" w:rsidRDefault="00006974" w:rsidP="000851CC">
      <w:pPr>
        <w:pStyle w:val="af5"/>
        <w:tabs>
          <w:tab w:val="left" w:pos="7716"/>
        </w:tabs>
        <w:spacing w:after="0"/>
        <w:rPr>
          <w:rFonts w:ascii="Times New Roman" w:hAnsi="Times New Roman"/>
          <w:bCs/>
          <w:i/>
          <w:iCs/>
          <w:color w:val="auto"/>
          <w:sz w:val="23"/>
          <w:szCs w:val="24"/>
        </w:rPr>
      </w:pPr>
      <w:r w:rsidRPr="006B2C8A">
        <w:rPr>
          <w:rFonts w:ascii="Times New Roman" w:hAnsi="Times New Roman"/>
          <w:bCs/>
          <w:i/>
          <w:iCs/>
          <w:color w:val="auto"/>
          <w:sz w:val="23"/>
          <w:szCs w:val="24"/>
        </w:rPr>
        <w:t>Познакомиться с макетным приемом пластического и пространственного решения фасада архитектурного сооружения. Выполнить в макете фронтальную композицию. В макете нужно передать упрощенный художественный образ сооружение, объемное и пластическое решение.</w:t>
      </w:r>
    </w:p>
    <w:p w:rsidR="00006974" w:rsidRDefault="00006974" w:rsidP="000851CC">
      <w:pPr>
        <w:rPr>
          <w:b/>
          <w:i/>
        </w:rPr>
      </w:pPr>
    </w:p>
    <w:p w:rsidR="00006974" w:rsidRDefault="00006974" w:rsidP="001B03C1">
      <w:pPr>
        <w:rPr>
          <w:b/>
        </w:rPr>
      </w:pPr>
      <w:r w:rsidRPr="00F80F13">
        <w:rPr>
          <w:b/>
        </w:rPr>
        <w:t xml:space="preserve">Тема </w:t>
      </w:r>
      <w:r>
        <w:rPr>
          <w:b/>
        </w:rPr>
        <w:t>5</w:t>
      </w:r>
      <w:r w:rsidRPr="00F80F13">
        <w:rPr>
          <w:b/>
        </w:rPr>
        <w:t>.</w:t>
      </w:r>
      <w:r w:rsidRPr="001B03C1">
        <w:rPr>
          <w:b/>
        </w:rPr>
        <w:t xml:space="preserve">Плоскостные композиции, состоящие из линейных </w:t>
      </w:r>
      <w:proofErr w:type="spellStart"/>
      <w:r w:rsidRPr="001B03C1">
        <w:rPr>
          <w:b/>
        </w:rPr>
        <w:t>элементов.Кулисные</w:t>
      </w:r>
      <w:proofErr w:type="spellEnd"/>
      <w:r w:rsidRPr="001B03C1">
        <w:rPr>
          <w:b/>
        </w:rPr>
        <w:t xml:space="preserve"> поверхности. Трансформируемые поверхности.</w:t>
      </w:r>
    </w:p>
    <w:p w:rsidR="00006974" w:rsidRDefault="00006974" w:rsidP="001F44F5">
      <w:pPr>
        <w:rPr>
          <w:b/>
          <w:i/>
        </w:rPr>
      </w:pPr>
      <w:r w:rsidRPr="00F80F13">
        <w:rPr>
          <w:b/>
          <w:i/>
        </w:rPr>
        <w:t>Вопросы к практическому занятию:</w:t>
      </w:r>
    </w:p>
    <w:p w:rsidR="00006974" w:rsidRPr="0088725D" w:rsidRDefault="00006974" w:rsidP="001F44F5">
      <w:pPr>
        <w:pStyle w:val="aa"/>
        <w:numPr>
          <w:ilvl w:val="0"/>
          <w:numId w:val="33"/>
        </w:numPr>
        <w:rPr>
          <w:sz w:val="24"/>
          <w:szCs w:val="24"/>
        </w:rPr>
      </w:pPr>
      <w:r w:rsidRPr="0088725D">
        <w:rPr>
          <w:sz w:val="24"/>
          <w:szCs w:val="24"/>
        </w:rPr>
        <w:t>Виды линейных композиций</w:t>
      </w:r>
    </w:p>
    <w:p w:rsidR="00006974" w:rsidRPr="0088725D" w:rsidRDefault="00006974" w:rsidP="001F44F5">
      <w:pPr>
        <w:pStyle w:val="aa"/>
        <w:numPr>
          <w:ilvl w:val="0"/>
          <w:numId w:val="33"/>
        </w:numPr>
        <w:rPr>
          <w:sz w:val="24"/>
          <w:szCs w:val="24"/>
        </w:rPr>
      </w:pPr>
      <w:r w:rsidRPr="0088725D">
        <w:rPr>
          <w:sz w:val="24"/>
          <w:szCs w:val="24"/>
        </w:rPr>
        <w:t>Виды кулисных поверхностей. Кулисные поверхности – как ряд плоскостей, располагающихся друг за другом</w:t>
      </w:r>
    </w:p>
    <w:p w:rsidR="00006974" w:rsidRPr="0088725D" w:rsidRDefault="00006974" w:rsidP="001F44F5">
      <w:pPr>
        <w:pStyle w:val="aa"/>
        <w:ind w:left="644"/>
        <w:rPr>
          <w:sz w:val="24"/>
          <w:szCs w:val="24"/>
        </w:rPr>
      </w:pPr>
      <w:r w:rsidRPr="0088725D">
        <w:rPr>
          <w:sz w:val="24"/>
          <w:szCs w:val="24"/>
        </w:rPr>
        <w:t xml:space="preserve"> (декорации сцены в театре, ширмы, разделительные перегородки и т.д.)</w:t>
      </w:r>
    </w:p>
    <w:p w:rsidR="00006974" w:rsidRPr="0088725D" w:rsidRDefault="00006974" w:rsidP="001F44F5">
      <w:pPr>
        <w:pStyle w:val="aa"/>
        <w:numPr>
          <w:ilvl w:val="0"/>
          <w:numId w:val="33"/>
        </w:numPr>
        <w:rPr>
          <w:sz w:val="24"/>
          <w:szCs w:val="24"/>
        </w:rPr>
      </w:pPr>
      <w:r w:rsidRPr="0088725D">
        <w:rPr>
          <w:sz w:val="24"/>
          <w:szCs w:val="24"/>
        </w:rPr>
        <w:t>Цветовая трактовка кулисных поверхностей</w:t>
      </w:r>
    </w:p>
    <w:p w:rsidR="00006974" w:rsidRPr="0088725D" w:rsidRDefault="00006974" w:rsidP="001F44F5">
      <w:pPr>
        <w:pStyle w:val="aa"/>
        <w:numPr>
          <w:ilvl w:val="0"/>
          <w:numId w:val="33"/>
        </w:numPr>
        <w:rPr>
          <w:sz w:val="24"/>
          <w:szCs w:val="24"/>
        </w:rPr>
      </w:pPr>
      <w:r w:rsidRPr="0088725D">
        <w:rPr>
          <w:sz w:val="24"/>
          <w:szCs w:val="24"/>
        </w:rPr>
        <w:t>Понятие трансформируемой плоскости</w:t>
      </w:r>
    </w:p>
    <w:p w:rsidR="00006974" w:rsidRDefault="00006974" w:rsidP="001F44F5">
      <w:pPr>
        <w:pStyle w:val="af5"/>
        <w:tabs>
          <w:tab w:val="left" w:pos="7716"/>
        </w:tabs>
        <w:spacing w:after="0"/>
        <w:rPr>
          <w:rFonts w:ascii="Times New Roman" w:hAnsi="Times New Roman"/>
          <w:b/>
          <w:bCs/>
          <w:i/>
          <w:iCs/>
          <w:color w:val="auto"/>
          <w:sz w:val="24"/>
          <w:szCs w:val="24"/>
        </w:rPr>
      </w:pPr>
      <w:r w:rsidRPr="000851CC">
        <w:rPr>
          <w:rFonts w:ascii="Times New Roman" w:hAnsi="Times New Roman"/>
          <w:b/>
          <w:bCs/>
          <w:i/>
          <w:iCs/>
          <w:color w:val="auto"/>
          <w:sz w:val="24"/>
          <w:szCs w:val="24"/>
        </w:rPr>
        <w:t>Практическое задание:</w:t>
      </w:r>
    </w:p>
    <w:p w:rsidR="00006974" w:rsidRPr="001B03C1" w:rsidRDefault="00006974" w:rsidP="001B03C1">
      <w:pPr>
        <w:pStyle w:val="aa"/>
        <w:rPr>
          <w:i/>
          <w:sz w:val="24"/>
          <w:szCs w:val="24"/>
        </w:rPr>
      </w:pPr>
      <w:r w:rsidRPr="001B03C1">
        <w:rPr>
          <w:i/>
          <w:sz w:val="24"/>
          <w:szCs w:val="24"/>
        </w:rPr>
        <w:lastRenderedPageBreak/>
        <w:t>1.Эскизы и макетирование кулисных поверхностей  (декорации сцены в театре, ширмы, разделительные перегородки и т.д.)</w:t>
      </w:r>
    </w:p>
    <w:p w:rsidR="00006974" w:rsidRPr="001B03C1" w:rsidRDefault="00006974" w:rsidP="001B03C1">
      <w:pPr>
        <w:rPr>
          <w:b/>
          <w:i/>
        </w:rPr>
      </w:pPr>
      <w:r w:rsidRPr="001B03C1">
        <w:rPr>
          <w:i/>
        </w:rPr>
        <w:t>2.Макетирование одной из видов трансформируемой плоскости</w:t>
      </w:r>
      <w:r>
        <w:rPr>
          <w:i/>
        </w:rPr>
        <w:t>, ромбовидной или спиралевидной</w:t>
      </w:r>
    </w:p>
    <w:p w:rsidR="00006974" w:rsidRDefault="00006974" w:rsidP="000851CC">
      <w:pPr>
        <w:rPr>
          <w:b/>
          <w:i/>
        </w:rPr>
      </w:pPr>
    </w:p>
    <w:p w:rsidR="00006974" w:rsidRDefault="00006974" w:rsidP="002A2B1E">
      <w:pPr>
        <w:rPr>
          <w:b/>
        </w:rPr>
      </w:pPr>
      <w:r w:rsidRPr="00F80F13">
        <w:rPr>
          <w:b/>
        </w:rPr>
        <w:t xml:space="preserve">Тема </w:t>
      </w:r>
      <w:r>
        <w:rPr>
          <w:b/>
        </w:rPr>
        <w:t>6</w:t>
      </w:r>
      <w:r w:rsidRPr="00F80F13">
        <w:rPr>
          <w:b/>
        </w:rPr>
        <w:t>.</w:t>
      </w:r>
      <w:r w:rsidRPr="002A2B1E">
        <w:rPr>
          <w:b/>
        </w:rPr>
        <w:t>Шрифт. Шрифтов</w:t>
      </w:r>
      <w:r>
        <w:rPr>
          <w:b/>
        </w:rPr>
        <w:t>ая композиция. Шрифтовой плакат</w:t>
      </w:r>
      <w:r w:rsidRPr="006B2C8A">
        <w:rPr>
          <w:b/>
        </w:rPr>
        <w:t>.</w:t>
      </w:r>
    </w:p>
    <w:p w:rsidR="00006974" w:rsidRDefault="00006974" w:rsidP="002A2B1E">
      <w:pPr>
        <w:rPr>
          <w:b/>
          <w:i/>
        </w:rPr>
      </w:pPr>
      <w:r w:rsidRPr="00F80F13">
        <w:rPr>
          <w:b/>
          <w:i/>
        </w:rPr>
        <w:t>Вопросы к практическому занятию:</w:t>
      </w:r>
    </w:p>
    <w:p w:rsidR="00006974" w:rsidRPr="0088725D" w:rsidRDefault="00006974" w:rsidP="002A2B1E">
      <w:pPr>
        <w:pStyle w:val="aa"/>
        <w:numPr>
          <w:ilvl w:val="0"/>
          <w:numId w:val="25"/>
        </w:numPr>
        <w:rPr>
          <w:sz w:val="24"/>
          <w:szCs w:val="24"/>
        </w:rPr>
      </w:pPr>
      <w:r w:rsidRPr="0088725D">
        <w:rPr>
          <w:sz w:val="24"/>
          <w:szCs w:val="24"/>
        </w:rPr>
        <w:t>Понятие шрифта</w:t>
      </w:r>
    </w:p>
    <w:p w:rsidR="00006974" w:rsidRPr="0088725D" w:rsidRDefault="00006974" w:rsidP="002A2B1E">
      <w:pPr>
        <w:pStyle w:val="aa"/>
        <w:numPr>
          <w:ilvl w:val="0"/>
          <w:numId w:val="25"/>
        </w:numPr>
        <w:rPr>
          <w:sz w:val="24"/>
          <w:szCs w:val="24"/>
        </w:rPr>
      </w:pPr>
      <w:r w:rsidRPr="0088725D">
        <w:rPr>
          <w:sz w:val="24"/>
          <w:szCs w:val="24"/>
        </w:rPr>
        <w:t>Различие шрифтов по технике воспроизведения (рукописный, рисованный, гравированный, типографский) и по начертанию букв</w:t>
      </w:r>
    </w:p>
    <w:p w:rsidR="00006974" w:rsidRPr="0088725D" w:rsidRDefault="00006974" w:rsidP="002A2B1E">
      <w:pPr>
        <w:pStyle w:val="aa"/>
        <w:numPr>
          <w:ilvl w:val="0"/>
          <w:numId w:val="25"/>
        </w:numPr>
        <w:rPr>
          <w:sz w:val="24"/>
          <w:szCs w:val="24"/>
        </w:rPr>
      </w:pPr>
      <w:r w:rsidRPr="0088725D">
        <w:rPr>
          <w:sz w:val="24"/>
          <w:szCs w:val="24"/>
        </w:rPr>
        <w:t>Классификация шрифтов по написанию (курсивные, наклонные, нормальные, узкие, широкие, светлые, полужирные, жирные и т.д.)</w:t>
      </w:r>
    </w:p>
    <w:p w:rsidR="00006974" w:rsidRPr="0088725D" w:rsidRDefault="00006974" w:rsidP="002A2B1E">
      <w:pPr>
        <w:pStyle w:val="aa"/>
        <w:numPr>
          <w:ilvl w:val="0"/>
          <w:numId w:val="25"/>
        </w:numPr>
        <w:rPr>
          <w:sz w:val="24"/>
          <w:szCs w:val="24"/>
        </w:rPr>
      </w:pPr>
      <w:r w:rsidRPr="0088725D">
        <w:rPr>
          <w:sz w:val="24"/>
          <w:szCs w:val="24"/>
        </w:rPr>
        <w:t>Понятие гарнитуры шрифта</w:t>
      </w:r>
    </w:p>
    <w:p w:rsidR="00006974" w:rsidRPr="0088725D" w:rsidRDefault="00006974" w:rsidP="002A2B1E">
      <w:pPr>
        <w:pStyle w:val="aa"/>
        <w:numPr>
          <w:ilvl w:val="0"/>
          <w:numId w:val="25"/>
        </w:numPr>
        <w:rPr>
          <w:sz w:val="24"/>
          <w:szCs w:val="24"/>
        </w:rPr>
      </w:pPr>
      <w:r w:rsidRPr="0088725D">
        <w:rPr>
          <w:sz w:val="24"/>
          <w:szCs w:val="24"/>
        </w:rPr>
        <w:t>С чем связан выбор шрифта</w:t>
      </w:r>
    </w:p>
    <w:p w:rsidR="00006974" w:rsidRPr="0088725D" w:rsidRDefault="00006974" w:rsidP="002A2B1E">
      <w:pPr>
        <w:pStyle w:val="aa"/>
        <w:numPr>
          <w:ilvl w:val="0"/>
          <w:numId w:val="25"/>
        </w:numPr>
        <w:rPr>
          <w:sz w:val="24"/>
          <w:szCs w:val="24"/>
        </w:rPr>
      </w:pPr>
      <w:r w:rsidRPr="0088725D">
        <w:rPr>
          <w:sz w:val="24"/>
          <w:szCs w:val="24"/>
        </w:rPr>
        <w:t>Поиск схемы композиционного решения, расчет надписи по длине и высоте</w:t>
      </w:r>
    </w:p>
    <w:p w:rsidR="00006974" w:rsidRPr="0088725D" w:rsidRDefault="00006974" w:rsidP="002A2B1E">
      <w:pPr>
        <w:pStyle w:val="aa"/>
        <w:numPr>
          <w:ilvl w:val="0"/>
          <w:numId w:val="25"/>
        </w:numPr>
        <w:rPr>
          <w:sz w:val="24"/>
          <w:szCs w:val="24"/>
        </w:rPr>
      </w:pPr>
      <w:r w:rsidRPr="0088725D">
        <w:rPr>
          <w:sz w:val="24"/>
          <w:szCs w:val="24"/>
        </w:rPr>
        <w:t>Буквы различных форм имеют различный крекинг</w:t>
      </w:r>
    </w:p>
    <w:p w:rsidR="00006974" w:rsidRPr="0088725D" w:rsidRDefault="00006974" w:rsidP="002A2B1E">
      <w:pPr>
        <w:pStyle w:val="aa"/>
        <w:numPr>
          <w:ilvl w:val="0"/>
          <w:numId w:val="25"/>
        </w:numPr>
        <w:rPr>
          <w:sz w:val="24"/>
          <w:szCs w:val="24"/>
        </w:rPr>
      </w:pPr>
      <w:r w:rsidRPr="0088725D">
        <w:rPr>
          <w:sz w:val="24"/>
          <w:szCs w:val="24"/>
        </w:rPr>
        <w:t>Расположение букв</w:t>
      </w:r>
    </w:p>
    <w:p w:rsidR="00006974" w:rsidRPr="0088725D" w:rsidRDefault="00006974" w:rsidP="002A2B1E">
      <w:pPr>
        <w:pStyle w:val="aa"/>
        <w:numPr>
          <w:ilvl w:val="0"/>
          <w:numId w:val="25"/>
        </w:numPr>
        <w:rPr>
          <w:sz w:val="24"/>
          <w:szCs w:val="24"/>
        </w:rPr>
      </w:pPr>
      <w:r w:rsidRPr="0088725D">
        <w:rPr>
          <w:sz w:val="24"/>
          <w:szCs w:val="24"/>
        </w:rPr>
        <w:t>Пять способов использования шрифта в макете:</w:t>
      </w:r>
    </w:p>
    <w:p w:rsidR="00006974" w:rsidRPr="0088725D" w:rsidRDefault="00006974" w:rsidP="002A2B1E">
      <w:pPr>
        <w:pStyle w:val="aa"/>
        <w:numPr>
          <w:ilvl w:val="0"/>
          <w:numId w:val="13"/>
        </w:numPr>
        <w:rPr>
          <w:sz w:val="24"/>
          <w:szCs w:val="24"/>
        </w:rPr>
      </w:pPr>
      <w:r w:rsidRPr="0088725D">
        <w:rPr>
          <w:sz w:val="24"/>
          <w:szCs w:val="24"/>
        </w:rPr>
        <w:t>буквы вырезаются и наклеиваются на поверхность (наиболее читабелен когда буквы другого цвета, тона или материала)</w:t>
      </w:r>
    </w:p>
    <w:p w:rsidR="00006974" w:rsidRPr="0088725D" w:rsidRDefault="00006974" w:rsidP="002A2B1E">
      <w:pPr>
        <w:pStyle w:val="aa"/>
        <w:numPr>
          <w:ilvl w:val="0"/>
          <w:numId w:val="13"/>
        </w:numPr>
        <w:rPr>
          <w:sz w:val="24"/>
          <w:szCs w:val="24"/>
        </w:rPr>
      </w:pPr>
      <w:r w:rsidRPr="0088725D">
        <w:rPr>
          <w:sz w:val="24"/>
          <w:szCs w:val="24"/>
        </w:rPr>
        <w:t>буквы имеют толщину и приподняты над поверхностью, буквы представляют собой каждая отдельную форму и надпись читается за счет светотени</w:t>
      </w:r>
    </w:p>
    <w:p w:rsidR="00006974" w:rsidRPr="0088725D" w:rsidRDefault="00006974" w:rsidP="002A2B1E">
      <w:pPr>
        <w:pStyle w:val="aa"/>
        <w:numPr>
          <w:ilvl w:val="0"/>
          <w:numId w:val="13"/>
        </w:numPr>
        <w:rPr>
          <w:sz w:val="24"/>
          <w:szCs w:val="24"/>
        </w:rPr>
      </w:pPr>
      <w:r w:rsidRPr="0088725D">
        <w:rPr>
          <w:sz w:val="24"/>
          <w:szCs w:val="24"/>
        </w:rPr>
        <w:t>буквы врезаны в поверхность или приподняты, каждая над местом ее вырезки, буквы вырезаются из картона или бумаги</w:t>
      </w:r>
    </w:p>
    <w:p w:rsidR="00006974" w:rsidRPr="0088725D" w:rsidRDefault="00006974" w:rsidP="002A2B1E">
      <w:pPr>
        <w:pStyle w:val="aa"/>
        <w:numPr>
          <w:ilvl w:val="0"/>
          <w:numId w:val="13"/>
        </w:numPr>
        <w:rPr>
          <w:sz w:val="24"/>
          <w:szCs w:val="24"/>
        </w:rPr>
      </w:pPr>
      <w:r w:rsidRPr="0088725D">
        <w:rPr>
          <w:sz w:val="24"/>
          <w:szCs w:val="24"/>
        </w:rPr>
        <w:t>буквы по своему абрису выклеиваются плоскостью бумаги, поставленной на ребро. Если шрифт тонкий, то линия толщины буквы совпадает с толщиной бумаги или картона, в другом случае толщина выклеивается двумя рядами бумажных полос</w:t>
      </w:r>
    </w:p>
    <w:p w:rsidR="00006974" w:rsidRPr="0088725D" w:rsidRDefault="00006974" w:rsidP="002A2B1E">
      <w:pPr>
        <w:pStyle w:val="aa"/>
        <w:numPr>
          <w:ilvl w:val="0"/>
          <w:numId w:val="13"/>
        </w:numPr>
        <w:rPr>
          <w:sz w:val="24"/>
          <w:szCs w:val="24"/>
        </w:rPr>
      </w:pPr>
      <w:r w:rsidRPr="0088725D">
        <w:rPr>
          <w:sz w:val="24"/>
          <w:szCs w:val="24"/>
        </w:rPr>
        <w:t xml:space="preserve">Буквы приклеиваются перпендикулярно к плоскости </w:t>
      </w:r>
      <w:proofErr w:type="spellStart"/>
      <w:r w:rsidRPr="0088725D">
        <w:rPr>
          <w:sz w:val="24"/>
          <w:szCs w:val="24"/>
        </w:rPr>
        <w:t>подмакетника</w:t>
      </w:r>
      <w:proofErr w:type="spellEnd"/>
      <w:r w:rsidRPr="0088725D">
        <w:rPr>
          <w:sz w:val="24"/>
          <w:szCs w:val="24"/>
        </w:rPr>
        <w:t>. Вариант 1 –выклеить объемные буквы и приклеить их к основанию, вариант 2 – вынести шрифт из плоскости – трансформировать надписи (перспективный эффект).</w:t>
      </w:r>
    </w:p>
    <w:p w:rsidR="00006974" w:rsidRDefault="00006974" w:rsidP="002A2B1E">
      <w:pPr>
        <w:rPr>
          <w:b/>
          <w:i/>
        </w:rPr>
      </w:pPr>
      <w:r w:rsidRPr="00F80F13">
        <w:rPr>
          <w:b/>
          <w:i/>
        </w:rPr>
        <w:t>Вопросы к практическому занятию:</w:t>
      </w:r>
    </w:p>
    <w:p w:rsidR="00006974" w:rsidRPr="002A2B1E" w:rsidRDefault="00006974" w:rsidP="002A2B1E">
      <w:pPr>
        <w:rPr>
          <w:i/>
        </w:rPr>
      </w:pPr>
      <w:r w:rsidRPr="002A2B1E">
        <w:rPr>
          <w:i/>
        </w:rPr>
        <w:t>Разработать в эскизах и выклеить из бумаги или картона шрифтовую композицию (связанн</w:t>
      </w:r>
      <w:r>
        <w:rPr>
          <w:i/>
        </w:rPr>
        <w:t>ую</w:t>
      </w:r>
      <w:r w:rsidRPr="002A2B1E">
        <w:rPr>
          <w:i/>
        </w:rPr>
        <w:t xml:space="preserve"> с искусством или дизайном). Выклеить одним из пяти способов использования шрифта в макете, разработать дополнительные композиционные элементы, связанные по смыслу с понятием из дизайна</w:t>
      </w:r>
    </w:p>
    <w:p w:rsidR="00006974" w:rsidRDefault="00006974" w:rsidP="00F80F13">
      <w:pPr>
        <w:rPr>
          <w:b/>
          <w:i/>
        </w:rPr>
      </w:pPr>
    </w:p>
    <w:p w:rsidR="00006974" w:rsidRDefault="00006974" w:rsidP="002A2B1E">
      <w:pPr>
        <w:rPr>
          <w:b/>
        </w:rPr>
      </w:pPr>
      <w:r w:rsidRPr="00F80F13">
        <w:rPr>
          <w:b/>
        </w:rPr>
        <w:t xml:space="preserve">Тема </w:t>
      </w:r>
      <w:r>
        <w:rPr>
          <w:b/>
        </w:rPr>
        <w:t>7</w:t>
      </w:r>
      <w:r w:rsidRPr="00F80F13">
        <w:rPr>
          <w:b/>
        </w:rPr>
        <w:t>.</w:t>
      </w:r>
      <w:r>
        <w:rPr>
          <w:b/>
        </w:rPr>
        <w:t>Ландшафтный макет</w:t>
      </w:r>
      <w:r w:rsidRPr="006B2C8A">
        <w:rPr>
          <w:b/>
        </w:rPr>
        <w:t>.</w:t>
      </w:r>
    </w:p>
    <w:p w:rsidR="00006974" w:rsidRDefault="00006974" w:rsidP="002A2B1E">
      <w:pPr>
        <w:rPr>
          <w:b/>
          <w:i/>
        </w:rPr>
      </w:pPr>
      <w:r w:rsidRPr="00F80F13">
        <w:rPr>
          <w:b/>
          <w:i/>
        </w:rPr>
        <w:t>Вопросы к практическому занятию:</w:t>
      </w:r>
    </w:p>
    <w:p w:rsidR="00006974" w:rsidRPr="0088725D" w:rsidRDefault="00006974" w:rsidP="002A2B1E">
      <w:pPr>
        <w:pStyle w:val="aa"/>
        <w:numPr>
          <w:ilvl w:val="0"/>
          <w:numId w:val="30"/>
        </w:numPr>
        <w:rPr>
          <w:sz w:val="24"/>
          <w:szCs w:val="24"/>
        </w:rPr>
      </w:pPr>
      <w:r w:rsidRPr="0088725D">
        <w:rPr>
          <w:sz w:val="24"/>
          <w:szCs w:val="24"/>
        </w:rPr>
        <w:t>Понятие рельефа поверхности основания</w:t>
      </w:r>
    </w:p>
    <w:p w:rsidR="00006974" w:rsidRPr="0088725D" w:rsidRDefault="00006974" w:rsidP="002A2B1E">
      <w:pPr>
        <w:pStyle w:val="aa"/>
        <w:numPr>
          <w:ilvl w:val="0"/>
          <w:numId w:val="30"/>
        </w:numPr>
        <w:rPr>
          <w:sz w:val="24"/>
          <w:szCs w:val="24"/>
        </w:rPr>
      </w:pPr>
      <w:r w:rsidRPr="0088725D">
        <w:rPr>
          <w:sz w:val="24"/>
          <w:szCs w:val="24"/>
        </w:rPr>
        <w:t>Поиск композиционного решения для моделирования объекта среды</w:t>
      </w:r>
    </w:p>
    <w:p w:rsidR="00006974" w:rsidRPr="0088725D" w:rsidRDefault="00006974" w:rsidP="002A2B1E">
      <w:pPr>
        <w:pStyle w:val="aa"/>
        <w:numPr>
          <w:ilvl w:val="0"/>
          <w:numId w:val="30"/>
        </w:numPr>
        <w:rPr>
          <w:sz w:val="24"/>
          <w:szCs w:val="24"/>
        </w:rPr>
      </w:pPr>
      <w:r w:rsidRPr="0088725D">
        <w:rPr>
          <w:sz w:val="24"/>
          <w:szCs w:val="24"/>
        </w:rPr>
        <w:t>Принципы планировки территории</w:t>
      </w:r>
    </w:p>
    <w:p w:rsidR="00006974" w:rsidRPr="0088725D" w:rsidRDefault="00006974" w:rsidP="002A2B1E">
      <w:pPr>
        <w:pStyle w:val="aa"/>
        <w:numPr>
          <w:ilvl w:val="0"/>
          <w:numId w:val="30"/>
        </w:numPr>
        <w:rPr>
          <w:sz w:val="24"/>
          <w:szCs w:val="24"/>
        </w:rPr>
      </w:pPr>
      <w:r w:rsidRPr="0088725D">
        <w:rPr>
          <w:sz w:val="24"/>
          <w:szCs w:val="24"/>
        </w:rPr>
        <w:t>Выбор средств – озеленение, мощение, ограждения, лестницы, подборки и т.д.</w:t>
      </w:r>
    </w:p>
    <w:p w:rsidR="00006974" w:rsidRDefault="00006974" w:rsidP="002A2B1E">
      <w:pPr>
        <w:rPr>
          <w:b/>
          <w:i/>
        </w:rPr>
      </w:pPr>
      <w:r w:rsidRPr="00F80F13">
        <w:rPr>
          <w:b/>
          <w:i/>
        </w:rPr>
        <w:t>Вопросы к практическому занятию:</w:t>
      </w:r>
    </w:p>
    <w:p w:rsidR="00006974" w:rsidRPr="002A2B1E" w:rsidRDefault="00006974" w:rsidP="002A2B1E">
      <w:pPr>
        <w:pStyle w:val="aa"/>
        <w:rPr>
          <w:i/>
          <w:sz w:val="24"/>
          <w:szCs w:val="24"/>
        </w:rPr>
      </w:pPr>
      <w:proofErr w:type="spellStart"/>
      <w:r w:rsidRPr="002A2B1E">
        <w:rPr>
          <w:i/>
          <w:sz w:val="24"/>
          <w:szCs w:val="24"/>
        </w:rPr>
        <w:t>Эскизирование</w:t>
      </w:r>
      <w:proofErr w:type="spellEnd"/>
      <w:r w:rsidRPr="002A2B1E">
        <w:rPr>
          <w:i/>
          <w:sz w:val="24"/>
          <w:szCs w:val="24"/>
        </w:rPr>
        <w:t xml:space="preserve"> и макетирование ландшафтного макета. Разработка </w:t>
      </w:r>
      <w:proofErr w:type="spellStart"/>
      <w:r w:rsidRPr="002A2B1E">
        <w:rPr>
          <w:i/>
          <w:sz w:val="24"/>
          <w:szCs w:val="24"/>
        </w:rPr>
        <w:t>подмакетника</w:t>
      </w:r>
      <w:proofErr w:type="spellEnd"/>
      <w:r w:rsidRPr="002A2B1E">
        <w:rPr>
          <w:i/>
          <w:sz w:val="24"/>
          <w:szCs w:val="24"/>
        </w:rPr>
        <w:t xml:space="preserve">, расположение малых архитектурных форм, растительности.(элемент парка, сквера, зоны отдыха) Планировка дорожек, объектов среды, озеленения, мостиков с учетом рельефа и т.д. Расчет размеров элементов с учетом масштаба.  </w:t>
      </w:r>
    </w:p>
    <w:p w:rsidR="00006974" w:rsidRDefault="00006974" w:rsidP="00F80F13">
      <w:pPr>
        <w:rPr>
          <w:b/>
          <w:i/>
        </w:rPr>
      </w:pPr>
    </w:p>
    <w:p w:rsidR="00006974" w:rsidRPr="0088725D" w:rsidRDefault="00006974" w:rsidP="00D67AF5">
      <w:pPr>
        <w:pStyle w:val="aa"/>
        <w:ind w:left="426" w:hanging="426"/>
        <w:jc w:val="both"/>
        <w:rPr>
          <w:b/>
          <w:sz w:val="24"/>
          <w:szCs w:val="24"/>
        </w:rPr>
      </w:pPr>
    </w:p>
    <w:p w:rsidR="00006974" w:rsidRPr="0088725D" w:rsidRDefault="00006974" w:rsidP="00E07107">
      <w:pPr>
        <w:rPr>
          <w:u w:val="single"/>
        </w:rPr>
      </w:pPr>
      <w:r w:rsidRPr="0088725D">
        <w:rPr>
          <w:i/>
          <w:u w:val="single"/>
        </w:rPr>
        <w:t>6.3 Методические материалы, определяющие процедуры оценивания знаний, умений, навыков и (или) опыта деятельности</w:t>
      </w:r>
    </w:p>
    <w:p w:rsidR="00006974" w:rsidRPr="0088725D" w:rsidRDefault="00006974" w:rsidP="00E07107">
      <w:pPr>
        <w:widowControl/>
        <w:autoSpaceDE/>
        <w:autoSpaceDN/>
        <w:adjustRightInd/>
        <w:ind w:firstLine="709"/>
        <w:jc w:val="both"/>
        <w:rPr>
          <w:lang w:eastAsia="en-US"/>
        </w:rPr>
      </w:pPr>
    </w:p>
    <w:p w:rsidR="00006974" w:rsidRPr="0088725D" w:rsidRDefault="00006974" w:rsidP="00E07107">
      <w:pPr>
        <w:widowControl/>
        <w:autoSpaceDE/>
        <w:autoSpaceDN/>
        <w:adjustRightInd/>
        <w:ind w:firstLine="709"/>
        <w:jc w:val="both"/>
        <w:rPr>
          <w:lang w:eastAsia="en-US"/>
        </w:rPr>
      </w:pPr>
      <w:r w:rsidRPr="0088725D">
        <w:rPr>
          <w:lang w:eastAsia="en-US"/>
        </w:rPr>
        <w:t>Все задания, используемые для текущего контроля формирования компетенций относятся к типу учебных работ по моделированию.</w:t>
      </w:r>
    </w:p>
    <w:p w:rsidR="00006974" w:rsidRPr="0088725D" w:rsidRDefault="00006974" w:rsidP="00E07107">
      <w:pPr>
        <w:widowControl/>
        <w:autoSpaceDE/>
        <w:autoSpaceDN/>
        <w:adjustRightInd/>
        <w:ind w:firstLine="709"/>
        <w:jc w:val="both"/>
        <w:rPr>
          <w:lang w:eastAsia="en-US"/>
        </w:rPr>
      </w:pPr>
      <w:r w:rsidRPr="0088725D">
        <w:rPr>
          <w:lang w:eastAsia="en-US"/>
        </w:rPr>
        <w:t xml:space="preserve">Выполнение всех заданий  является необходимым для формирования и контроля знаний, умений и навыков. Поэтому, в случае невыполнения заданий в процессе обучения, их необходимо «отработать» до зачета (экзамена). К промежуточному просмотру по дисциплине все учебные задания должны быть выполнены. </w:t>
      </w:r>
    </w:p>
    <w:p w:rsidR="00006974" w:rsidRDefault="00006974" w:rsidP="00E07107">
      <w:pPr>
        <w:widowControl/>
        <w:autoSpaceDE/>
        <w:autoSpaceDN/>
        <w:adjustRightInd/>
        <w:ind w:firstLine="709"/>
        <w:jc w:val="both"/>
        <w:rPr>
          <w:lang w:eastAsia="en-US"/>
        </w:rPr>
      </w:pPr>
    </w:p>
    <w:p w:rsidR="00006974" w:rsidRDefault="00006974" w:rsidP="00E07107">
      <w:pPr>
        <w:widowControl/>
        <w:autoSpaceDE/>
        <w:autoSpaceDN/>
        <w:adjustRightInd/>
        <w:ind w:firstLine="709"/>
        <w:jc w:val="both"/>
        <w:rPr>
          <w:lang w:eastAsia="en-US"/>
        </w:rPr>
      </w:pPr>
    </w:p>
    <w:p w:rsidR="00006974" w:rsidRDefault="00006974" w:rsidP="00E07107">
      <w:pPr>
        <w:widowControl/>
        <w:autoSpaceDE/>
        <w:autoSpaceDN/>
        <w:adjustRightInd/>
        <w:ind w:firstLine="709"/>
        <w:jc w:val="both"/>
        <w:rPr>
          <w:lang w:eastAsia="en-US"/>
        </w:rPr>
      </w:pPr>
    </w:p>
    <w:p w:rsidR="00006974" w:rsidRPr="0088725D" w:rsidRDefault="00006974" w:rsidP="00E07107">
      <w:pPr>
        <w:widowControl/>
        <w:autoSpaceDE/>
        <w:autoSpaceDN/>
        <w:adjustRightInd/>
        <w:ind w:firstLine="709"/>
        <w:jc w:val="both"/>
        <w:rPr>
          <w:lang w:eastAsia="en-US"/>
        </w:rPr>
      </w:pPr>
      <w:r w:rsidRPr="0088725D">
        <w:rPr>
          <w:b/>
        </w:rPr>
        <w:t>Требования к теоретическому устному ответу.</w:t>
      </w:r>
    </w:p>
    <w:p w:rsidR="00006974" w:rsidRPr="0088725D" w:rsidRDefault="00006974" w:rsidP="00E07107">
      <w:pPr>
        <w:pStyle w:val="aa"/>
        <w:ind w:firstLine="708"/>
        <w:jc w:val="both"/>
        <w:rPr>
          <w:sz w:val="24"/>
          <w:szCs w:val="24"/>
        </w:rPr>
      </w:pPr>
      <w:r w:rsidRPr="0088725D">
        <w:rPr>
          <w:sz w:val="24"/>
          <w:szCs w:val="24"/>
        </w:rPr>
        <w:t>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моделирования. Оценивается культура речи, владение навыками грамотного использовании терминологии.</w:t>
      </w:r>
    </w:p>
    <w:p w:rsidR="00006974" w:rsidRPr="0088725D" w:rsidRDefault="00006974" w:rsidP="00E07107">
      <w:pPr>
        <w:pStyle w:val="aa"/>
        <w:ind w:firstLine="708"/>
        <w:jc w:val="both"/>
        <w:rPr>
          <w:sz w:val="24"/>
          <w:szCs w:val="24"/>
        </w:rPr>
      </w:pPr>
      <w:r w:rsidRPr="0088725D">
        <w:rPr>
          <w:i/>
          <w:sz w:val="24"/>
          <w:szCs w:val="24"/>
        </w:rPr>
        <w:t xml:space="preserve">Критерии оценивания: </w:t>
      </w:r>
      <w:r w:rsidRPr="0088725D">
        <w:rPr>
          <w:sz w:val="24"/>
          <w:szCs w:val="24"/>
        </w:rPr>
        <w:t>последовательность, полнота, логичность изложения, самостоятельное обобщение материала, использование профессиональных терминов в сфере дизайна, культура речи. Изложение материала без фактических ошибок.</w:t>
      </w:r>
    </w:p>
    <w:p w:rsidR="00006974" w:rsidRPr="0088725D" w:rsidRDefault="00006974" w:rsidP="00E07107">
      <w:pPr>
        <w:ind w:firstLine="708"/>
        <w:jc w:val="both"/>
      </w:pPr>
      <w:r w:rsidRPr="0088725D">
        <w:t xml:space="preserve">Оценка </w:t>
      </w:r>
      <w:r w:rsidRPr="0088725D">
        <w:rPr>
          <w:i/>
        </w:rPr>
        <w:t>«отличн</w:t>
      </w:r>
      <w:r w:rsidRPr="0088725D">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Отлично знает материал, грамотно и по существу излагает его, отлично знает методы и принципы макетирования, отлично знает методы аналитического мышления при организации основных этапов </w:t>
      </w:r>
      <w:r>
        <w:t>макетирования</w:t>
      </w:r>
      <w:r w:rsidRPr="0088725D">
        <w:t xml:space="preserve">, отлично знает методы синтеза при использовании материалов </w:t>
      </w:r>
      <w:r>
        <w:t>для макета</w:t>
      </w:r>
      <w:r w:rsidRPr="0088725D">
        <w:t xml:space="preserve">. Обучающийся  не затрудняется с ответом, соблюдает  культуру речи, владеет терминологией. </w:t>
      </w:r>
    </w:p>
    <w:p w:rsidR="00006974" w:rsidRPr="0088725D" w:rsidRDefault="00006974" w:rsidP="00E07107">
      <w:pPr>
        <w:ind w:firstLine="567"/>
        <w:jc w:val="both"/>
      </w:pPr>
      <w:r w:rsidRPr="0088725D">
        <w:t xml:space="preserve">Оценка </w:t>
      </w:r>
      <w:r w:rsidRPr="0088725D">
        <w:rPr>
          <w:i/>
        </w:rPr>
        <w:t>«хорошо»</w:t>
      </w:r>
      <w:r w:rsidRPr="0088725D">
        <w:t xml:space="preserve"> ставится, если обучающийся  твердо знает материал, грамотно и по существу излагает его, хорошо знает методы и принципы макетирования, хорошо знает методы аналитического мышления при организации основных этапов построения объектов, хорошо знает методы синтеза при использовании материалов </w:t>
      </w:r>
      <w:r>
        <w:t>макета</w:t>
      </w:r>
      <w:r w:rsidRPr="0088725D">
        <w:t>, но при ответе на вопрос допускает несущественные погрешности.</w:t>
      </w:r>
    </w:p>
    <w:p w:rsidR="00006974" w:rsidRPr="0088725D" w:rsidRDefault="00006974" w:rsidP="00E07107">
      <w:pPr>
        <w:tabs>
          <w:tab w:val="left" w:pos="851"/>
        </w:tabs>
        <w:ind w:right="-284"/>
        <w:jc w:val="both"/>
      </w:pPr>
      <w:r w:rsidRPr="0088725D">
        <w:tab/>
        <w:t xml:space="preserve">Оценка </w:t>
      </w:r>
      <w:r w:rsidRPr="0088725D">
        <w:rPr>
          <w:i/>
        </w:rPr>
        <w:t>«удовлетворительно»</w:t>
      </w:r>
      <w:r w:rsidRPr="0088725D">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006974" w:rsidRPr="0088725D" w:rsidRDefault="00006974" w:rsidP="00E07107">
      <w:pPr>
        <w:tabs>
          <w:tab w:val="left" w:pos="851"/>
        </w:tabs>
        <w:ind w:right="-284"/>
        <w:jc w:val="both"/>
      </w:pPr>
      <w:r w:rsidRPr="0088725D">
        <w:t xml:space="preserve">           Оценка </w:t>
      </w:r>
      <w:r w:rsidRPr="0088725D">
        <w:rPr>
          <w:i/>
        </w:rPr>
        <w:t>«неудовлетворительно»</w:t>
      </w:r>
      <w:r w:rsidRPr="0088725D">
        <w:t xml:space="preserve"> ставится, если обучающийся не отвечает на поставленные вопросы.</w:t>
      </w:r>
    </w:p>
    <w:p w:rsidR="00006974" w:rsidRPr="004C6B82" w:rsidRDefault="00006974" w:rsidP="001D4510">
      <w:pPr>
        <w:jc w:val="both"/>
      </w:pPr>
    </w:p>
    <w:p w:rsidR="00006974" w:rsidRPr="00241793" w:rsidRDefault="00006974" w:rsidP="001D4510">
      <w:pPr>
        <w:pStyle w:val="aa"/>
        <w:ind w:left="426" w:hanging="426"/>
        <w:jc w:val="both"/>
        <w:rPr>
          <w:b/>
          <w:sz w:val="24"/>
          <w:szCs w:val="24"/>
        </w:rPr>
      </w:pPr>
      <w:r>
        <w:rPr>
          <w:b/>
          <w:sz w:val="24"/>
          <w:szCs w:val="24"/>
        </w:rPr>
        <w:t xml:space="preserve">            Требования к учебному практическому заданию</w:t>
      </w:r>
    </w:p>
    <w:p w:rsidR="00006974" w:rsidRDefault="00006974" w:rsidP="001D4510">
      <w:pPr>
        <w:pStyle w:val="aa"/>
        <w:ind w:firstLine="708"/>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w:t>
      </w:r>
      <w:r>
        <w:rPr>
          <w:sz w:val="24"/>
          <w:szCs w:val="24"/>
        </w:rPr>
        <w:t>ей, степень усвоения знаний, навыков и качество исполнения заданий по дисциплине.</w:t>
      </w:r>
    </w:p>
    <w:p w:rsidR="00006974" w:rsidRDefault="00006974" w:rsidP="001D4510">
      <w:pPr>
        <w:pStyle w:val="aa"/>
        <w:ind w:firstLine="708"/>
        <w:jc w:val="both"/>
        <w:rPr>
          <w:sz w:val="24"/>
          <w:szCs w:val="24"/>
        </w:rPr>
      </w:pPr>
      <w:r w:rsidRPr="00147126">
        <w:rPr>
          <w:i/>
          <w:sz w:val="24"/>
          <w:szCs w:val="24"/>
          <w:u w:val="single"/>
        </w:rPr>
        <w:t>Критерии оценивания:</w:t>
      </w:r>
    </w:p>
    <w:p w:rsidR="00006974" w:rsidRDefault="00006974" w:rsidP="001D4510">
      <w:pPr>
        <w:pStyle w:val="aa"/>
        <w:numPr>
          <w:ilvl w:val="0"/>
          <w:numId w:val="34"/>
        </w:numPr>
        <w:jc w:val="both"/>
        <w:rPr>
          <w:sz w:val="24"/>
          <w:szCs w:val="24"/>
        </w:rPr>
      </w:pPr>
      <w:r>
        <w:rPr>
          <w:sz w:val="24"/>
          <w:szCs w:val="24"/>
        </w:rPr>
        <w:t>грамотное использование инструментов макетирования</w:t>
      </w:r>
      <w:r w:rsidRPr="0089361C">
        <w:rPr>
          <w:sz w:val="24"/>
          <w:szCs w:val="24"/>
        </w:rPr>
        <w:t>;</w:t>
      </w:r>
    </w:p>
    <w:p w:rsidR="00006974" w:rsidRDefault="00006974" w:rsidP="001D4510">
      <w:pPr>
        <w:pStyle w:val="aa"/>
        <w:numPr>
          <w:ilvl w:val="0"/>
          <w:numId w:val="34"/>
        </w:numPr>
        <w:jc w:val="both"/>
        <w:rPr>
          <w:sz w:val="24"/>
          <w:szCs w:val="24"/>
        </w:rPr>
      </w:pPr>
      <w:r>
        <w:rPr>
          <w:sz w:val="24"/>
          <w:szCs w:val="24"/>
        </w:rPr>
        <w:t>грамотное использование методов макетирования;</w:t>
      </w:r>
    </w:p>
    <w:p w:rsidR="00006974" w:rsidRDefault="00006974" w:rsidP="001D4510">
      <w:pPr>
        <w:pStyle w:val="aa"/>
        <w:numPr>
          <w:ilvl w:val="0"/>
          <w:numId w:val="34"/>
        </w:numPr>
        <w:jc w:val="both"/>
        <w:rPr>
          <w:sz w:val="24"/>
          <w:szCs w:val="24"/>
        </w:rPr>
      </w:pPr>
      <w:r>
        <w:rPr>
          <w:sz w:val="24"/>
          <w:szCs w:val="24"/>
        </w:rPr>
        <w:t>пластическое и композиционное решение;</w:t>
      </w:r>
    </w:p>
    <w:p w:rsidR="00006974" w:rsidRDefault="00006974" w:rsidP="001D4510">
      <w:pPr>
        <w:pStyle w:val="aa"/>
        <w:numPr>
          <w:ilvl w:val="0"/>
          <w:numId w:val="34"/>
        </w:numPr>
        <w:jc w:val="both"/>
        <w:rPr>
          <w:sz w:val="24"/>
          <w:szCs w:val="24"/>
        </w:rPr>
      </w:pPr>
      <w:r>
        <w:rPr>
          <w:sz w:val="24"/>
          <w:szCs w:val="24"/>
        </w:rPr>
        <w:t>аккуратность в работе;</w:t>
      </w:r>
    </w:p>
    <w:p w:rsidR="00006974" w:rsidRDefault="00006974" w:rsidP="001D4510">
      <w:pPr>
        <w:pStyle w:val="aa"/>
        <w:numPr>
          <w:ilvl w:val="0"/>
          <w:numId w:val="34"/>
        </w:numPr>
        <w:jc w:val="both"/>
        <w:rPr>
          <w:sz w:val="24"/>
          <w:szCs w:val="24"/>
        </w:rPr>
      </w:pPr>
      <w:r>
        <w:rPr>
          <w:sz w:val="24"/>
          <w:szCs w:val="24"/>
        </w:rPr>
        <w:t>самостоятельность выполнения.</w:t>
      </w:r>
    </w:p>
    <w:p w:rsidR="00006974" w:rsidRPr="00CA58B6" w:rsidRDefault="00006974" w:rsidP="001D4510">
      <w:pPr>
        <w:tabs>
          <w:tab w:val="left" w:pos="851"/>
        </w:tabs>
        <w:ind w:right="-284"/>
        <w:jc w:val="both"/>
        <w:rPr>
          <w:i/>
        </w:rPr>
      </w:pPr>
      <w:r w:rsidRPr="00CA58B6">
        <w:rPr>
          <w:i/>
        </w:rPr>
        <w:t>Оценка выставляется по следующим параметрам:</w:t>
      </w:r>
    </w:p>
    <w:p w:rsidR="00006974" w:rsidRPr="00DE4061" w:rsidRDefault="00006974" w:rsidP="001D4510">
      <w:pPr>
        <w:tabs>
          <w:tab w:val="left" w:pos="851"/>
        </w:tabs>
        <w:ind w:right="-284"/>
        <w:jc w:val="both"/>
      </w:pPr>
      <w:r>
        <w:t xml:space="preserve">Положительная оценка (зачет) </w:t>
      </w:r>
      <w:r w:rsidRPr="00DE4061">
        <w:t>присутствие на лекциях (не менее 7</w:t>
      </w:r>
      <w:r>
        <w:t>5</w:t>
      </w:r>
      <w:r w:rsidRPr="00DE4061">
        <w:t>%), работа на семинарских/практических занятиях (</w:t>
      </w:r>
      <w:r>
        <w:t>выполнение практических заданий</w:t>
      </w:r>
      <w:r w:rsidRPr="00DE4061">
        <w:t xml:space="preserve">), выполнение </w:t>
      </w:r>
      <w:r w:rsidRPr="00DE4061">
        <w:lastRenderedPageBreak/>
        <w:t>самостоятельной работы по темам разделов дисциплины</w:t>
      </w:r>
      <w:r>
        <w:t>.</w:t>
      </w:r>
    </w:p>
    <w:p w:rsidR="00006974" w:rsidRPr="001D4510" w:rsidRDefault="00006974" w:rsidP="001D4510">
      <w:pPr>
        <w:pStyle w:val="aa"/>
        <w:ind w:left="426" w:hanging="426"/>
        <w:jc w:val="both"/>
        <w:rPr>
          <w:b/>
          <w:sz w:val="24"/>
          <w:szCs w:val="24"/>
        </w:rPr>
      </w:pPr>
      <w:r w:rsidRPr="001D4510">
        <w:rPr>
          <w:sz w:val="24"/>
          <w:szCs w:val="24"/>
        </w:rPr>
        <w:t xml:space="preserve">Отрицательная оценка (не зачет) – Студент не посещает </w:t>
      </w:r>
      <w:r>
        <w:rPr>
          <w:sz w:val="24"/>
          <w:szCs w:val="24"/>
        </w:rPr>
        <w:t xml:space="preserve">лекции, семинарские занятия, не </w:t>
      </w:r>
      <w:r w:rsidRPr="001D4510">
        <w:rPr>
          <w:sz w:val="24"/>
          <w:szCs w:val="24"/>
        </w:rPr>
        <w:t>выполняет своевременно самостоятельную работу по разделам (выполнил правильно менее 75% практических заданий).</w:t>
      </w:r>
    </w:p>
    <w:p w:rsidR="00006974" w:rsidRDefault="00006974" w:rsidP="00B12478">
      <w:pPr>
        <w:tabs>
          <w:tab w:val="left" w:pos="851"/>
        </w:tabs>
        <w:ind w:right="-284" w:firstLine="567"/>
        <w:jc w:val="both"/>
        <w:rPr>
          <w:i/>
        </w:rPr>
      </w:pPr>
    </w:p>
    <w:p w:rsidR="00006974" w:rsidRDefault="00006974" w:rsidP="00B12478">
      <w:pPr>
        <w:tabs>
          <w:tab w:val="left" w:pos="851"/>
        </w:tabs>
        <w:ind w:right="-284" w:firstLine="567"/>
        <w:jc w:val="both"/>
        <w:rPr>
          <w:i/>
        </w:rPr>
      </w:pPr>
    </w:p>
    <w:p w:rsidR="00006974" w:rsidRDefault="00006974" w:rsidP="00B12478">
      <w:pPr>
        <w:tabs>
          <w:tab w:val="left" w:pos="851"/>
        </w:tabs>
        <w:ind w:right="-284" w:firstLine="567"/>
        <w:jc w:val="both"/>
        <w:rPr>
          <w:i/>
        </w:rPr>
      </w:pPr>
    </w:p>
    <w:p w:rsidR="00006974" w:rsidRDefault="00006974" w:rsidP="00B12478">
      <w:pPr>
        <w:tabs>
          <w:tab w:val="left" w:pos="851"/>
        </w:tabs>
        <w:ind w:right="-284" w:firstLine="567"/>
        <w:jc w:val="both"/>
        <w:rPr>
          <w:i/>
        </w:rPr>
      </w:pPr>
    </w:p>
    <w:p w:rsidR="00006974" w:rsidRDefault="00006974" w:rsidP="00B12478">
      <w:pPr>
        <w:tabs>
          <w:tab w:val="left" w:pos="851"/>
        </w:tabs>
        <w:ind w:right="-284" w:firstLine="567"/>
        <w:jc w:val="both"/>
        <w:rPr>
          <w:i/>
        </w:rPr>
      </w:pPr>
    </w:p>
    <w:p w:rsidR="00006974" w:rsidRPr="0088725D" w:rsidRDefault="00006974" w:rsidP="00E46BDB">
      <w:pPr>
        <w:pStyle w:val="a9"/>
        <w:numPr>
          <w:ilvl w:val="0"/>
          <w:numId w:val="1"/>
        </w:numPr>
        <w:jc w:val="both"/>
        <w:rPr>
          <w:b/>
          <w:i/>
        </w:rPr>
      </w:pPr>
      <w:r w:rsidRPr="0088725D">
        <w:rPr>
          <w:b/>
          <w:i/>
        </w:rPr>
        <w:t>Перечень основной и дополнительной учебной литературы, необходимой для освоения дисциплины (модуля)</w:t>
      </w:r>
    </w:p>
    <w:p w:rsidR="00006974" w:rsidRPr="0088725D" w:rsidRDefault="00006974" w:rsidP="00112637">
      <w:pPr>
        <w:pStyle w:val="a9"/>
        <w:jc w:val="both"/>
        <w:rPr>
          <w:b/>
          <w:i/>
        </w:rPr>
      </w:pPr>
    </w:p>
    <w:p w:rsidR="00006974" w:rsidRPr="001D4510" w:rsidRDefault="00006974" w:rsidP="00E46BDB">
      <w:pPr>
        <w:pStyle w:val="a9"/>
        <w:numPr>
          <w:ilvl w:val="1"/>
          <w:numId w:val="1"/>
        </w:numPr>
        <w:rPr>
          <w:b/>
          <w:lang w:val="en-US"/>
        </w:rPr>
      </w:pPr>
      <w:r w:rsidRPr="001D4510">
        <w:rPr>
          <w:b/>
        </w:rPr>
        <w:t>Основная учебная литература:</w:t>
      </w:r>
    </w:p>
    <w:p w:rsidR="00006974" w:rsidRPr="0088725D" w:rsidRDefault="00006974" w:rsidP="00112637">
      <w:pPr>
        <w:pStyle w:val="a9"/>
      </w:pPr>
    </w:p>
    <w:p w:rsidR="00006974" w:rsidRDefault="00006974" w:rsidP="009116DC">
      <w:pPr>
        <w:pStyle w:val="a9"/>
        <w:widowControl/>
        <w:numPr>
          <w:ilvl w:val="0"/>
          <w:numId w:val="36"/>
        </w:numPr>
        <w:autoSpaceDE/>
        <w:autoSpaceDN/>
        <w:adjustRightInd/>
        <w:spacing w:after="200" w:line="276" w:lineRule="auto"/>
      </w:pPr>
      <w:r w:rsidRPr="0088725D">
        <w:t xml:space="preserve">Проектная графика и макетирование [Электронный ресурс]: учебное пособие для студентов специальности 072500 «Дизайн»/ — </w:t>
      </w:r>
      <w:proofErr w:type="spellStart"/>
      <w:r w:rsidRPr="0088725D">
        <w:t>Электрон.текстовые</w:t>
      </w:r>
      <w:proofErr w:type="spellEnd"/>
      <w:r w:rsidRPr="0088725D">
        <w:t xml:space="preserve"> данные.— Липецк: Липецкий государственный технический университет, ЭБСАСВ, 2012.— 190 c.— Режим доступа: http://www.iprbookshop.ru/17703.— ЭБС «</w:t>
      </w:r>
      <w:proofErr w:type="spellStart"/>
      <w:r w:rsidRPr="0088725D">
        <w:t>IPRbooks</w:t>
      </w:r>
      <w:proofErr w:type="spellEnd"/>
      <w:r w:rsidRPr="0088725D">
        <w:t>»</w:t>
      </w:r>
    </w:p>
    <w:p w:rsidR="00006974" w:rsidRPr="0088725D" w:rsidRDefault="00006974" w:rsidP="009116DC">
      <w:pPr>
        <w:pStyle w:val="a9"/>
        <w:widowControl/>
        <w:numPr>
          <w:ilvl w:val="0"/>
          <w:numId w:val="36"/>
        </w:numPr>
        <w:autoSpaceDE/>
        <w:autoSpaceDN/>
        <w:adjustRightInd/>
        <w:spacing w:after="200" w:line="276" w:lineRule="auto"/>
      </w:pPr>
      <w:proofErr w:type="spellStart"/>
      <w:r w:rsidRPr="0088725D">
        <w:t>ГенераловаЕ.М</w:t>
      </w:r>
      <w:proofErr w:type="spellEnd"/>
      <w:r w:rsidRPr="0088725D">
        <w:t xml:space="preserve">. Композиционное моделирование [Электронный ресурс]: учебно-методическое пособие/ </w:t>
      </w:r>
      <w:proofErr w:type="spellStart"/>
      <w:r w:rsidRPr="0088725D">
        <w:t>ГенераловаЕ.М</w:t>
      </w:r>
      <w:proofErr w:type="spellEnd"/>
      <w:r w:rsidRPr="0088725D">
        <w:t xml:space="preserve">., Калинкина Н.А.— </w:t>
      </w:r>
      <w:proofErr w:type="spellStart"/>
      <w:r w:rsidRPr="0088725D">
        <w:t>Электрон.текстовые</w:t>
      </w:r>
      <w:proofErr w:type="spellEnd"/>
      <w:r w:rsidRPr="0088725D">
        <w:t xml:space="preserve"> данные.— Самара: Самарский государственный архитектурно-строительный университет, ЭБСАСВ, 2016.— 120 c.— Режим доступа: http://www.iprbookshop.ru/58824.— ЭБС «</w:t>
      </w:r>
      <w:proofErr w:type="spellStart"/>
      <w:r w:rsidRPr="0088725D">
        <w:t>IPRbooks</w:t>
      </w:r>
      <w:proofErr w:type="spellEnd"/>
      <w:r w:rsidRPr="0088725D">
        <w:t>»</w:t>
      </w:r>
    </w:p>
    <w:p w:rsidR="00006974" w:rsidRPr="0088725D" w:rsidRDefault="00006974" w:rsidP="00112637">
      <w:pPr>
        <w:tabs>
          <w:tab w:val="left" w:pos="1560"/>
        </w:tabs>
      </w:pPr>
    </w:p>
    <w:p w:rsidR="00006974" w:rsidRPr="001D4510" w:rsidRDefault="00006974" w:rsidP="009116DC">
      <w:pPr>
        <w:pStyle w:val="a9"/>
        <w:numPr>
          <w:ilvl w:val="1"/>
          <w:numId w:val="36"/>
        </w:numPr>
        <w:tabs>
          <w:tab w:val="left" w:pos="1560"/>
        </w:tabs>
        <w:rPr>
          <w:b/>
        </w:rPr>
      </w:pPr>
      <w:r w:rsidRPr="001D4510">
        <w:rPr>
          <w:b/>
        </w:rPr>
        <w:t>Дополнительная учебная литература:</w:t>
      </w:r>
    </w:p>
    <w:p w:rsidR="00006974" w:rsidRDefault="00006974" w:rsidP="009116DC">
      <w:pPr>
        <w:pStyle w:val="a9"/>
        <w:widowControl/>
        <w:numPr>
          <w:ilvl w:val="0"/>
          <w:numId w:val="36"/>
        </w:numPr>
        <w:autoSpaceDE/>
        <w:autoSpaceDN/>
        <w:adjustRightInd/>
        <w:ind w:left="714" w:hanging="357"/>
      </w:pPr>
      <w:proofErr w:type="spellStart"/>
      <w:r w:rsidRPr="0088725D">
        <w:t>СтасюкН.Г</w:t>
      </w:r>
      <w:proofErr w:type="spellEnd"/>
      <w:r w:rsidRPr="0088725D">
        <w:t xml:space="preserve">. Киселева Т.Ю. Орлова И.Г. Макетирование. Москва. «Архитектура-С». Учебное пособие. 2014. — 96 с., </w:t>
      </w:r>
      <w:proofErr w:type="spellStart"/>
      <w:r w:rsidRPr="0088725D">
        <w:t>илл</w:t>
      </w:r>
      <w:proofErr w:type="spellEnd"/>
      <w:r w:rsidRPr="0088725D">
        <w:t>.</w:t>
      </w:r>
    </w:p>
    <w:p w:rsidR="00006974" w:rsidRPr="0088725D" w:rsidRDefault="00006974" w:rsidP="009116DC">
      <w:pPr>
        <w:pStyle w:val="aa"/>
        <w:numPr>
          <w:ilvl w:val="0"/>
          <w:numId w:val="36"/>
        </w:numPr>
        <w:ind w:left="714" w:hanging="357"/>
        <w:rPr>
          <w:sz w:val="24"/>
          <w:szCs w:val="24"/>
        </w:rPr>
      </w:pPr>
      <w:r w:rsidRPr="0088725D">
        <w:rPr>
          <w:bCs/>
          <w:sz w:val="24"/>
          <w:szCs w:val="24"/>
        </w:rPr>
        <w:t xml:space="preserve">А.А. Герасимов, В.И. </w:t>
      </w:r>
      <w:r>
        <w:rPr>
          <w:bCs/>
          <w:sz w:val="24"/>
          <w:szCs w:val="24"/>
        </w:rPr>
        <w:t>К</w:t>
      </w:r>
      <w:r w:rsidRPr="0088725D">
        <w:rPr>
          <w:bCs/>
          <w:sz w:val="24"/>
          <w:szCs w:val="24"/>
        </w:rPr>
        <w:t xml:space="preserve">оваленко </w:t>
      </w:r>
      <w:r>
        <w:rPr>
          <w:bCs/>
          <w:sz w:val="24"/>
          <w:szCs w:val="24"/>
        </w:rPr>
        <w:t>М</w:t>
      </w:r>
      <w:r w:rsidRPr="0088725D">
        <w:rPr>
          <w:bCs/>
          <w:sz w:val="24"/>
          <w:szCs w:val="24"/>
        </w:rPr>
        <w:t xml:space="preserve">акетирование из бумаги и картона. </w:t>
      </w:r>
      <w:r w:rsidRPr="0088725D">
        <w:rPr>
          <w:bCs/>
          <w:i/>
          <w:iCs/>
          <w:sz w:val="24"/>
          <w:szCs w:val="24"/>
        </w:rPr>
        <w:t xml:space="preserve">Учебно-методическое пособие </w:t>
      </w:r>
      <w:r w:rsidRPr="0088725D">
        <w:rPr>
          <w:i/>
          <w:iCs/>
          <w:sz w:val="24"/>
          <w:szCs w:val="24"/>
        </w:rPr>
        <w:t xml:space="preserve">Витебск УО «ВГУ им. П.М. </w:t>
      </w:r>
      <w:proofErr w:type="spellStart"/>
      <w:r w:rsidRPr="0088725D">
        <w:rPr>
          <w:i/>
          <w:iCs/>
          <w:sz w:val="24"/>
          <w:szCs w:val="24"/>
        </w:rPr>
        <w:t>Машерова</w:t>
      </w:r>
      <w:proofErr w:type="spellEnd"/>
      <w:r w:rsidRPr="0088725D">
        <w:rPr>
          <w:i/>
          <w:iCs/>
          <w:sz w:val="24"/>
          <w:szCs w:val="24"/>
        </w:rPr>
        <w:t>», 2010</w:t>
      </w:r>
    </w:p>
    <w:p w:rsidR="00006974" w:rsidRPr="0088725D" w:rsidRDefault="00006974" w:rsidP="009116DC">
      <w:pPr>
        <w:pStyle w:val="aa"/>
        <w:numPr>
          <w:ilvl w:val="0"/>
          <w:numId w:val="36"/>
        </w:numPr>
        <w:ind w:left="714" w:hanging="357"/>
        <w:rPr>
          <w:sz w:val="24"/>
          <w:szCs w:val="24"/>
        </w:rPr>
      </w:pPr>
      <w:r w:rsidRPr="0088725D">
        <w:rPr>
          <w:sz w:val="24"/>
          <w:szCs w:val="24"/>
        </w:rPr>
        <w:t xml:space="preserve">Калмыкова Н.В., Максимова И.А. Макетирование из бумаги и картона. – М.: КДУ, 2007. </w:t>
      </w:r>
    </w:p>
    <w:p w:rsidR="00006974" w:rsidRPr="0088725D" w:rsidRDefault="00006974" w:rsidP="009116DC">
      <w:pPr>
        <w:pStyle w:val="aa"/>
        <w:numPr>
          <w:ilvl w:val="0"/>
          <w:numId w:val="36"/>
        </w:numPr>
        <w:ind w:left="714" w:hanging="357"/>
        <w:rPr>
          <w:sz w:val="24"/>
          <w:szCs w:val="24"/>
        </w:rPr>
      </w:pPr>
      <w:r w:rsidRPr="0088725D">
        <w:rPr>
          <w:sz w:val="24"/>
          <w:szCs w:val="24"/>
        </w:rPr>
        <w:t>Степанов А.В. Объемно-пространственная композиция. – М.: Архитектура – С, 2003.</w:t>
      </w:r>
    </w:p>
    <w:p w:rsidR="00006974" w:rsidRPr="0088725D" w:rsidRDefault="00006974" w:rsidP="009116DC">
      <w:pPr>
        <w:widowControl/>
        <w:autoSpaceDE/>
        <w:autoSpaceDN/>
        <w:adjustRightInd/>
        <w:spacing w:after="200" w:line="276" w:lineRule="auto"/>
      </w:pPr>
    </w:p>
    <w:p w:rsidR="00006974" w:rsidRPr="009116DC" w:rsidRDefault="00006974" w:rsidP="009116DC">
      <w:pPr>
        <w:pStyle w:val="a9"/>
        <w:widowControl/>
        <w:tabs>
          <w:tab w:val="left" w:pos="1701"/>
        </w:tabs>
        <w:autoSpaceDE/>
        <w:autoSpaceDN/>
        <w:adjustRightInd/>
        <w:spacing w:after="200" w:line="276" w:lineRule="auto"/>
        <w:rPr>
          <w:i/>
        </w:rPr>
      </w:pPr>
      <w:r w:rsidRPr="009116DC">
        <w:rPr>
          <w:i/>
        </w:rPr>
        <w:t>7.3.Периодичекие издания</w:t>
      </w:r>
    </w:p>
    <w:p w:rsidR="00006974" w:rsidRDefault="00006974" w:rsidP="00112637">
      <w:pPr>
        <w:tabs>
          <w:tab w:val="left" w:pos="1701"/>
        </w:tabs>
        <w:jc w:val="both"/>
      </w:pPr>
      <w:r w:rsidRPr="0088725D">
        <w:t>1.Журнал</w:t>
      </w:r>
      <w:r w:rsidRPr="0088725D">
        <w:rPr>
          <w:bCs/>
          <w:lang w:val="en-US"/>
        </w:rPr>
        <w:t>ARCHITECTURALDIGEST</w:t>
      </w:r>
    </w:p>
    <w:p w:rsidR="00006974" w:rsidRPr="00414347" w:rsidRDefault="00006974" w:rsidP="001D4510">
      <w:pPr>
        <w:tabs>
          <w:tab w:val="left" w:pos="1701"/>
        </w:tabs>
        <w:jc w:val="both"/>
      </w:pPr>
      <w:r w:rsidRPr="00414347">
        <w:t xml:space="preserve">1. Журнал </w:t>
      </w:r>
      <w:proofErr w:type="spellStart"/>
      <w:r w:rsidRPr="00414347">
        <w:t>Интерьер+дизайн</w:t>
      </w:r>
      <w:proofErr w:type="spellEnd"/>
      <w:r w:rsidRPr="00414347">
        <w:t xml:space="preserve"> 2012-2016 </w:t>
      </w:r>
    </w:p>
    <w:p w:rsidR="00006974" w:rsidRDefault="00006974" w:rsidP="001D4510">
      <w:pPr>
        <w:tabs>
          <w:tab w:val="left" w:pos="1701"/>
        </w:tabs>
        <w:jc w:val="both"/>
      </w:pPr>
      <w:r w:rsidRPr="00414347">
        <w:t>2.ЖурналDomus 2011-2016</w:t>
      </w:r>
    </w:p>
    <w:p w:rsidR="00006974" w:rsidRPr="0047647C" w:rsidRDefault="00006974" w:rsidP="001D4510">
      <w:pPr>
        <w:tabs>
          <w:tab w:val="left" w:pos="1701"/>
        </w:tabs>
        <w:jc w:val="both"/>
      </w:pPr>
      <w:r w:rsidRPr="00167B17">
        <w:t>3.</w:t>
      </w:r>
      <w:r w:rsidRPr="0047647C">
        <w:t>Журнал</w:t>
      </w:r>
      <w:r w:rsidRPr="0047647C">
        <w:rPr>
          <w:bCs/>
          <w:lang w:val="en-US"/>
        </w:rPr>
        <w:t>ARCHITECTURALDIGEST</w:t>
      </w:r>
    </w:p>
    <w:p w:rsidR="00006974" w:rsidRPr="0047647C" w:rsidRDefault="00006974" w:rsidP="001D4510">
      <w:pPr>
        <w:tabs>
          <w:tab w:val="left" w:pos="1701"/>
        </w:tabs>
        <w:jc w:val="both"/>
      </w:pPr>
      <w:r w:rsidRPr="00167B17">
        <w:t>4.</w:t>
      </w:r>
      <w:r w:rsidRPr="0047647C">
        <w:t>Журнал</w:t>
      </w:r>
      <w:r w:rsidRPr="0047647C">
        <w:rPr>
          <w:bCs/>
        </w:rPr>
        <w:t xml:space="preserve"> Квартирный ответ</w:t>
      </w:r>
      <w:r w:rsidRPr="0047647C">
        <w:t xml:space="preserve">. </w:t>
      </w:r>
    </w:p>
    <w:p w:rsidR="00006974" w:rsidRPr="0047647C" w:rsidRDefault="00006974" w:rsidP="001D4510">
      <w:pPr>
        <w:tabs>
          <w:tab w:val="left" w:pos="1701"/>
        </w:tabs>
        <w:jc w:val="both"/>
      </w:pPr>
      <w:r w:rsidRPr="00167B17">
        <w:t>5.</w:t>
      </w:r>
      <w:r w:rsidRPr="0047647C">
        <w:t>Журнал</w:t>
      </w:r>
      <w:r w:rsidRPr="0047647C">
        <w:rPr>
          <w:bCs/>
        </w:rPr>
        <w:t>Дом&amp;Интерьер</w:t>
      </w:r>
    </w:p>
    <w:p w:rsidR="00006974" w:rsidRPr="0047647C" w:rsidRDefault="00006974" w:rsidP="001D4510">
      <w:pPr>
        <w:tabs>
          <w:tab w:val="left" w:pos="1701"/>
        </w:tabs>
        <w:jc w:val="both"/>
      </w:pPr>
      <w:r w:rsidRPr="00167B17">
        <w:t>6.</w:t>
      </w:r>
      <w:r w:rsidRPr="0047647C">
        <w:t>Журнал</w:t>
      </w:r>
      <w:r w:rsidRPr="0047647C">
        <w:rPr>
          <w:bCs/>
        </w:rPr>
        <w:t xml:space="preserve"> Идеи вашего дома</w:t>
      </w:r>
      <w:r w:rsidRPr="0047647C">
        <w:t xml:space="preserve">. </w:t>
      </w:r>
    </w:p>
    <w:p w:rsidR="00006974" w:rsidRPr="0088725D" w:rsidRDefault="00006974" w:rsidP="00D34D91">
      <w:pPr>
        <w:tabs>
          <w:tab w:val="left" w:pos="1701"/>
        </w:tabs>
        <w:ind w:left="851" w:firstLine="490"/>
        <w:jc w:val="both"/>
      </w:pPr>
    </w:p>
    <w:p w:rsidR="00006974" w:rsidRPr="0088725D" w:rsidRDefault="00006974" w:rsidP="0086172A">
      <w:pPr>
        <w:tabs>
          <w:tab w:val="left" w:pos="1701"/>
        </w:tabs>
        <w:ind w:left="851" w:firstLine="490"/>
        <w:jc w:val="both"/>
      </w:pPr>
    </w:p>
    <w:p w:rsidR="00006974" w:rsidRPr="0088725D" w:rsidRDefault="00006974" w:rsidP="009116DC">
      <w:pPr>
        <w:pStyle w:val="a9"/>
        <w:numPr>
          <w:ilvl w:val="0"/>
          <w:numId w:val="36"/>
        </w:numPr>
        <w:jc w:val="both"/>
        <w:rPr>
          <w:b/>
          <w:i/>
        </w:rPr>
      </w:pPr>
      <w:r w:rsidRPr="0088725D">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06974" w:rsidRPr="0088725D" w:rsidRDefault="00006974" w:rsidP="00BC5377">
      <w:pPr>
        <w:pStyle w:val="a9"/>
        <w:jc w:val="both"/>
        <w:rPr>
          <w:b/>
          <w:i/>
        </w:rPr>
      </w:pPr>
    </w:p>
    <w:p w:rsidR="00006974" w:rsidRPr="0088725D" w:rsidRDefault="00006974" w:rsidP="00552353">
      <w:pPr>
        <w:pStyle w:val="a9"/>
        <w:numPr>
          <w:ilvl w:val="0"/>
          <w:numId w:val="3"/>
        </w:numPr>
      </w:pPr>
      <w:r w:rsidRPr="0088725D">
        <w:rPr>
          <w:shd w:val="clear" w:color="auto" w:fill="FFFFFF"/>
        </w:rPr>
        <w:t>www.iprbookshop.ru</w:t>
      </w:r>
    </w:p>
    <w:p w:rsidR="00006974" w:rsidRPr="0088725D" w:rsidRDefault="00006974" w:rsidP="00552353">
      <w:pPr>
        <w:pStyle w:val="a9"/>
        <w:numPr>
          <w:ilvl w:val="0"/>
          <w:numId w:val="3"/>
        </w:numPr>
      </w:pPr>
      <w:r w:rsidRPr="0088725D">
        <w:lastRenderedPageBreak/>
        <w:t>www.zipsites.ru –бесплатная электронная Интернет библиотека.</w:t>
      </w:r>
    </w:p>
    <w:p w:rsidR="00006974" w:rsidRPr="0088725D" w:rsidRDefault="00006974" w:rsidP="00552353">
      <w:pPr>
        <w:pStyle w:val="a9"/>
        <w:numPr>
          <w:ilvl w:val="0"/>
          <w:numId w:val="3"/>
        </w:numPr>
      </w:pPr>
      <w:r w:rsidRPr="0088725D">
        <w:t xml:space="preserve">www.elibraru.ru – бесплатная электронная Интернет библиотека. </w:t>
      </w:r>
    </w:p>
    <w:p w:rsidR="00006974" w:rsidRPr="0088725D" w:rsidRDefault="00006974" w:rsidP="00552353">
      <w:pPr>
        <w:pStyle w:val="a9"/>
        <w:numPr>
          <w:ilvl w:val="0"/>
          <w:numId w:val="3"/>
        </w:numPr>
      </w:pPr>
      <w:r w:rsidRPr="0088725D">
        <w:t>www.big.libraru.info – большая  электронная библиотека.</w:t>
      </w:r>
    </w:p>
    <w:p w:rsidR="00006974" w:rsidRPr="0088725D" w:rsidRDefault="00811690" w:rsidP="0012559C">
      <w:pPr>
        <w:pStyle w:val="a9"/>
        <w:numPr>
          <w:ilvl w:val="0"/>
          <w:numId w:val="3"/>
        </w:numPr>
      </w:pPr>
      <w:hyperlink r:id="rId8" w:history="1">
        <w:r w:rsidR="00006974" w:rsidRPr="0088725D">
          <w:rPr>
            <w:rStyle w:val="ad"/>
            <w:color w:val="auto"/>
          </w:rPr>
          <w:t>http://curated.ru/</w:t>
        </w:r>
      </w:hyperlink>
    </w:p>
    <w:p w:rsidR="00006974" w:rsidRPr="0088725D" w:rsidRDefault="00811690" w:rsidP="0012559C">
      <w:pPr>
        <w:pStyle w:val="a9"/>
        <w:numPr>
          <w:ilvl w:val="0"/>
          <w:numId w:val="3"/>
        </w:numPr>
      </w:pPr>
      <w:hyperlink r:id="rId9" w:history="1">
        <w:r w:rsidR="00006974" w:rsidRPr="0088725D">
          <w:rPr>
            <w:rStyle w:val="ad"/>
            <w:color w:val="auto"/>
            <w:lang w:val="en-US"/>
          </w:rPr>
          <w:t>http://www.archdaily.com/</w:t>
        </w:r>
      </w:hyperlink>
    </w:p>
    <w:p w:rsidR="00006974" w:rsidRPr="0088725D" w:rsidRDefault="00006974" w:rsidP="0012559C">
      <w:pPr>
        <w:pStyle w:val="a9"/>
      </w:pPr>
    </w:p>
    <w:p w:rsidR="00006974" w:rsidRDefault="00006974" w:rsidP="0012559C">
      <w:pPr>
        <w:pStyle w:val="a9"/>
        <w:rPr>
          <w:b/>
          <w:i/>
        </w:rPr>
      </w:pPr>
    </w:p>
    <w:p w:rsidR="00006974" w:rsidRDefault="00006974" w:rsidP="0012559C">
      <w:pPr>
        <w:pStyle w:val="a9"/>
        <w:rPr>
          <w:b/>
          <w:i/>
        </w:rPr>
      </w:pPr>
    </w:p>
    <w:p w:rsidR="00006974" w:rsidRDefault="00006974" w:rsidP="0012559C">
      <w:pPr>
        <w:pStyle w:val="a9"/>
        <w:rPr>
          <w:b/>
          <w:i/>
        </w:rPr>
      </w:pPr>
    </w:p>
    <w:p w:rsidR="00006974" w:rsidRPr="0088725D" w:rsidRDefault="00006974" w:rsidP="009116DC">
      <w:pPr>
        <w:pStyle w:val="a9"/>
        <w:numPr>
          <w:ilvl w:val="0"/>
          <w:numId w:val="36"/>
        </w:numPr>
        <w:jc w:val="both"/>
        <w:rPr>
          <w:b/>
          <w:i/>
        </w:rPr>
      </w:pPr>
      <w:r w:rsidRPr="0088725D">
        <w:rPr>
          <w:b/>
          <w:i/>
        </w:rPr>
        <w:t>Методические указания для обучающихся по освоению дисциплины (модуля)</w:t>
      </w:r>
    </w:p>
    <w:p w:rsidR="00006974" w:rsidRPr="0088725D" w:rsidRDefault="00006974" w:rsidP="00C275E1">
      <w:pPr>
        <w:pStyle w:val="a9"/>
        <w:jc w:val="both"/>
      </w:pPr>
    </w:p>
    <w:p w:rsidR="00006974" w:rsidRPr="0088725D" w:rsidRDefault="00006974" w:rsidP="00D34D91">
      <w:pPr>
        <w:jc w:val="both"/>
      </w:pPr>
      <w:r w:rsidRPr="0088725D">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06974" w:rsidRPr="0088725D" w:rsidRDefault="00006974" w:rsidP="00D34D91">
      <w:pPr>
        <w:jc w:val="both"/>
      </w:pPr>
      <w:r w:rsidRPr="0088725D">
        <w:t>Самостоятельная работа студентов складывается из следующих составляющих:</w:t>
      </w:r>
    </w:p>
    <w:p w:rsidR="00006974" w:rsidRPr="0088725D" w:rsidRDefault="00006974" w:rsidP="00D34D91">
      <w:pPr>
        <w:jc w:val="both"/>
      </w:pPr>
      <w:r w:rsidRPr="0088725D">
        <w:t xml:space="preserve">- работа с основной и дополнительной литературой, с материалами интернета и конспектами лекций; </w:t>
      </w:r>
    </w:p>
    <w:p w:rsidR="00006974" w:rsidRPr="0088725D" w:rsidRDefault="00006974" w:rsidP="00D34D91">
      <w:pPr>
        <w:jc w:val="both"/>
      </w:pPr>
      <w:r w:rsidRPr="0088725D">
        <w:t>- внеаудиторная подготовка к  дискуссиям, подготовка презентаций;</w:t>
      </w:r>
    </w:p>
    <w:p w:rsidR="00006974" w:rsidRPr="0088725D" w:rsidRDefault="00006974" w:rsidP="00D34D91">
      <w:pPr>
        <w:jc w:val="both"/>
      </w:pPr>
      <w:r w:rsidRPr="0088725D">
        <w:t>- выполнение самостоятельных графических работ;</w:t>
      </w:r>
    </w:p>
    <w:p w:rsidR="00006974" w:rsidRPr="0088725D" w:rsidRDefault="00006974" w:rsidP="00D34D91">
      <w:pPr>
        <w:jc w:val="both"/>
      </w:pPr>
      <w:r w:rsidRPr="0088725D">
        <w:t>- подготовка к  экзаменам непосредственно перед ними.</w:t>
      </w:r>
    </w:p>
    <w:p w:rsidR="00006974" w:rsidRPr="0088725D" w:rsidRDefault="00006974" w:rsidP="00D34D91">
      <w:pPr>
        <w:jc w:val="both"/>
      </w:pPr>
      <w:r w:rsidRPr="0088725D">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Важным составляющим  в изучении данного курса является дискуссия, что предполагает знание соответствующей терминологии.</w:t>
      </w:r>
    </w:p>
    <w:p w:rsidR="00006974" w:rsidRPr="0088725D" w:rsidRDefault="00006974" w:rsidP="00D34D91">
      <w:pPr>
        <w:jc w:val="both"/>
      </w:pPr>
      <w:r w:rsidRPr="0088725D">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006974" w:rsidRPr="0088725D" w:rsidRDefault="00006974" w:rsidP="00D34D91">
      <w:pPr>
        <w:jc w:val="both"/>
      </w:pPr>
      <w:r w:rsidRPr="0088725D">
        <w:t>Для успешной сдачи  экзамена рекомендуется соблюдать следующие правила:</w:t>
      </w:r>
    </w:p>
    <w:p w:rsidR="00006974" w:rsidRPr="0088725D" w:rsidRDefault="00006974" w:rsidP="00D34D91">
      <w:pPr>
        <w:jc w:val="both"/>
      </w:pPr>
      <w:r w:rsidRPr="0088725D">
        <w:t>Подготовка к экзамену должна проводиться систематически, в течение всего семестра.</w:t>
      </w:r>
    </w:p>
    <w:p w:rsidR="00006974" w:rsidRPr="0088725D" w:rsidRDefault="00006974" w:rsidP="00D34D91">
      <w:pPr>
        <w:jc w:val="both"/>
      </w:pPr>
      <w:r w:rsidRPr="0088725D">
        <w:t xml:space="preserve">Интенсивная подготовка должна начаться не позднее, чем за месяц до экзамена. </w:t>
      </w:r>
    </w:p>
    <w:p w:rsidR="00006974" w:rsidRPr="0088725D" w:rsidRDefault="00006974" w:rsidP="00D34D91">
      <w:pPr>
        <w:jc w:val="both"/>
      </w:pPr>
      <w:r w:rsidRPr="0088725D">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06974" w:rsidRPr="0088725D" w:rsidRDefault="00006974" w:rsidP="00D34D91">
      <w:pPr>
        <w:jc w:val="both"/>
      </w:pPr>
      <w:r w:rsidRPr="0088725D">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 и представивших практические графические работы высокого уровня.</w:t>
      </w:r>
    </w:p>
    <w:p w:rsidR="00006974" w:rsidRPr="0088725D" w:rsidRDefault="00006974" w:rsidP="00D34D91">
      <w:pPr>
        <w:jc w:val="both"/>
      </w:pPr>
      <w:r w:rsidRPr="0088725D">
        <w:t xml:space="preserve">Учитывая значительный объем теоретического материала и практической творческой  работы, студентам рекомендуется регулярное посещение и подробное конспектирование лекций, последовательное выполнения графической творческой части. </w:t>
      </w:r>
    </w:p>
    <w:p w:rsidR="00006974" w:rsidRPr="0088725D" w:rsidRDefault="00006974" w:rsidP="00D34D91">
      <w:pPr>
        <w:jc w:val="both"/>
      </w:pPr>
      <w:r w:rsidRPr="0088725D">
        <w:t xml:space="preserve">Подробные методические указания для обучающихся  см. в  </w:t>
      </w:r>
      <w:r w:rsidRPr="0088725D">
        <w:rPr>
          <w:b/>
          <w:i/>
        </w:rPr>
        <w:t>учебно-методическом пособии:  Фарафонтова И.А.,  Павлова С.А.  «Методические указания для обучающихся по освоению дисциплин» - размещено в электронной информационно-образовательной среде вуза</w:t>
      </w:r>
      <w:r w:rsidRPr="0088725D">
        <w:t>.</w:t>
      </w:r>
    </w:p>
    <w:p w:rsidR="00006974" w:rsidRDefault="00006974" w:rsidP="00BC5377">
      <w:pPr>
        <w:jc w:val="both"/>
      </w:pPr>
    </w:p>
    <w:p w:rsidR="00006974" w:rsidRPr="0088725D" w:rsidRDefault="00006974" w:rsidP="00BC5377">
      <w:pPr>
        <w:jc w:val="both"/>
      </w:pPr>
    </w:p>
    <w:p w:rsidR="00006974" w:rsidRPr="0088725D" w:rsidRDefault="00006974" w:rsidP="009116DC">
      <w:pPr>
        <w:pStyle w:val="a9"/>
        <w:numPr>
          <w:ilvl w:val="0"/>
          <w:numId w:val="36"/>
        </w:numPr>
        <w:jc w:val="both"/>
        <w:rPr>
          <w:b/>
          <w:i/>
        </w:rPr>
      </w:pPr>
      <w:r w:rsidRPr="0088725D">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06974" w:rsidRPr="0088725D" w:rsidRDefault="00006974" w:rsidP="0045389C"/>
    <w:p w:rsidR="00006974" w:rsidRPr="0088725D" w:rsidRDefault="00006974" w:rsidP="00BC5377">
      <w:pPr>
        <w:ind w:firstLine="708"/>
      </w:pPr>
      <w:r>
        <w:t>1</w:t>
      </w:r>
      <w:r w:rsidRPr="0088725D">
        <w:t xml:space="preserve">.Электронная библиотечная система </w:t>
      </w:r>
      <w:proofErr w:type="spellStart"/>
      <w:r w:rsidRPr="0088725D">
        <w:rPr>
          <w:lang w:val="en-US"/>
        </w:rPr>
        <w:t>IPRbooks</w:t>
      </w:r>
      <w:proofErr w:type="spellEnd"/>
      <w:r w:rsidR="0020402A">
        <w:fldChar w:fldCharType="begin"/>
      </w:r>
      <w:r w:rsidR="0020402A">
        <w:instrText xml:space="preserve"> HYPERLINK "http://www.iprbookshop.ru" </w:instrText>
      </w:r>
      <w:r w:rsidR="0020402A">
        <w:fldChar w:fldCharType="separate"/>
      </w:r>
      <w:r w:rsidRPr="0088725D">
        <w:rPr>
          <w:rStyle w:val="ad"/>
          <w:color w:val="auto"/>
          <w:shd w:val="clear" w:color="auto" w:fill="FFFFFF"/>
        </w:rPr>
        <w:t>www.iprbookshop.ru</w:t>
      </w:r>
      <w:r w:rsidR="0020402A">
        <w:rPr>
          <w:rStyle w:val="ad"/>
          <w:color w:val="auto"/>
          <w:shd w:val="clear" w:color="auto" w:fill="FFFFFF"/>
        </w:rPr>
        <w:fldChar w:fldCharType="end"/>
      </w:r>
    </w:p>
    <w:p w:rsidR="00006974" w:rsidRPr="0088725D" w:rsidRDefault="00006974" w:rsidP="00377706">
      <w:pPr>
        <w:ind w:firstLine="708"/>
      </w:pPr>
      <w:r>
        <w:t>2</w:t>
      </w:r>
      <w:r w:rsidRPr="0088725D">
        <w:t>. Автоматизированная система управления учебным заведением  «</w:t>
      </w:r>
      <w:proofErr w:type="spellStart"/>
      <w:r w:rsidRPr="0088725D">
        <w:rPr>
          <w:lang w:val="en-US"/>
        </w:rPr>
        <w:t>UniversysWS</w:t>
      </w:r>
      <w:proofErr w:type="spellEnd"/>
      <w:r w:rsidRPr="0088725D">
        <w:t xml:space="preserve"> 5»</w:t>
      </w:r>
    </w:p>
    <w:p w:rsidR="00006974" w:rsidRDefault="00006974" w:rsidP="00377706">
      <w:pPr>
        <w:ind w:firstLine="708"/>
      </w:pPr>
    </w:p>
    <w:p w:rsidR="00006974" w:rsidRPr="0088725D" w:rsidRDefault="00006974" w:rsidP="009116DC">
      <w:pPr>
        <w:pStyle w:val="a9"/>
        <w:numPr>
          <w:ilvl w:val="0"/>
          <w:numId w:val="36"/>
        </w:numPr>
        <w:jc w:val="both"/>
        <w:rPr>
          <w:b/>
          <w:i/>
        </w:rPr>
      </w:pPr>
      <w:r w:rsidRPr="0088725D">
        <w:rPr>
          <w:b/>
          <w:i/>
        </w:rPr>
        <w:t xml:space="preserve"> Описание материально-технической базы, необходимой для осуществления образовательного процесса по дисциплине (модулю)</w:t>
      </w:r>
    </w:p>
    <w:p w:rsidR="00006974" w:rsidRPr="0088725D" w:rsidRDefault="00006974" w:rsidP="00C275E1">
      <w:pPr>
        <w:pStyle w:val="a9"/>
        <w:jc w:val="both"/>
      </w:pPr>
    </w:p>
    <w:p w:rsidR="00006974" w:rsidRPr="0088725D" w:rsidRDefault="00006974" w:rsidP="00C275E1">
      <w:pPr>
        <w:pStyle w:val="a9"/>
        <w:jc w:val="both"/>
      </w:pPr>
      <w:r w:rsidRPr="0088725D">
        <w:t>1. Ноутбук</w:t>
      </w:r>
    </w:p>
    <w:p w:rsidR="00006974" w:rsidRPr="0088725D" w:rsidRDefault="00006974" w:rsidP="00C275E1">
      <w:pPr>
        <w:pStyle w:val="a9"/>
        <w:jc w:val="both"/>
      </w:pPr>
      <w:r w:rsidRPr="0088725D">
        <w:t>2.Прикладное программное обеспечение</w:t>
      </w:r>
    </w:p>
    <w:p w:rsidR="00006974" w:rsidRPr="0088725D" w:rsidRDefault="00006974" w:rsidP="00C275E1">
      <w:pPr>
        <w:pStyle w:val="a9"/>
        <w:jc w:val="both"/>
      </w:pPr>
      <w:r w:rsidRPr="0088725D">
        <w:t xml:space="preserve">3.Проектор. </w:t>
      </w:r>
    </w:p>
    <w:p w:rsidR="00006974" w:rsidRPr="0088725D" w:rsidRDefault="00006974" w:rsidP="00C275E1">
      <w:pPr>
        <w:pStyle w:val="a9"/>
        <w:jc w:val="both"/>
      </w:pPr>
      <w:r w:rsidRPr="0088725D">
        <w:t>4.Колонки</w:t>
      </w:r>
    </w:p>
    <w:p w:rsidR="00006974" w:rsidRPr="0088725D" w:rsidRDefault="00006974" w:rsidP="00C275E1">
      <w:pPr>
        <w:pStyle w:val="a9"/>
        <w:jc w:val="both"/>
      </w:pPr>
    </w:p>
    <w:p w:rsidR="00006974" w:rsidRPr="0088725D" w:rsidRDefault="00006974" w:rsidP="009116DC">
      <w:pPr>
        <w:pStyle w:val="a9"/>
        <w:numPr>
          <w:ilvl w:val="0"/>
          <w:numId w:val="36"/>
        </w:numPr>
        <w:jc w:val="both"/>
        <w:rPr>
          <w:b/>
          <w:i/>
        </w:rPr>
      </w:pPr>
      <w:r w:rsidRPr="0088725D">
        <w:rPr>
          <w:b/>
          <w:i/>
        </w:rPr>
        <w:t>Образовательные технологии, используемые при освоении дисциплины</w:t>
      </w:r>
    </w:p>
    <w:p w:rsidR="00006974" w:rsidRPr="0088725D" w:rsidRDefault="00006974" w:rsidP="001869EF">
      <w:pPr>
        <w:pStyle w:val="a9"/>
        <w:jc w:val="both"/>
        <w:rPr>
          <w:b/>
          <w:i/>
        </w:rPr>
      </w:pPr>
    </w:p>
    <w:p w:rsidR="00006974" w:rsidRPr="0088725D" w:rsidRDefault="00006974" w:rsidP="008B28A3">
      <w:pPr>
        <w:tabs>
          <w:tab w:val="center" w:pos="4536"/>
          <w:tab w:val="right" w:pos="9072"/>
        </w:tabs>
        <w:jc w:val="both"/>
        <w:rPr>
          <w:rStyle w:val="FontStyle156"/>
          <w:color w:val="auto"/>
          <w:sz w:val="24"/>
          <w:szCs w:val="24"/>
        </w:rPr>
      </w:pPr>
      <w:r w:rsidRPr="0088725D">
        <w:rPr>
          <w:rStyle w:val="FontStyle156"/>
          <w:color w:val="auto"/>
          <w:sz w:val="24"/>
          <w:szCs w:val="24"/>
        </w:rPr>
        <w:tab/>
        <w:t xml:space="preserve">Для освоения дисциплины  используются как традиционные формы занятий – лекции </w:t>
      </w:r>
      <w:r w:rsidRPr="0088725D">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8725D">
        <w:rPr>
          <w:rStyle w:val="FontStyle156"/>
          <w:color w:val="auto"/>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w:t>
      </w:r>
      <w:proofErr w:type="spellStart"/>
      <w:r w:rsidRPr="0088725D">
        <w:rPr>
          <w:rStyle w:val="FontStyle156"/>
          <w:color w:val="auto"/>
          <w:sz w:val="24"/>
          <w:szCs w:val="24"/>
        </w:rPr>
        <w:t>ситуаций.На</w:t>
      </w:r>
      <w:proofErr w:type="spellEnd"/>
      <w:r w:rsidRPr="0088725D">
        <w:rPr>
          <w:rStyle w:val="FontStyle156"/>
          <w:color w:val="auto"/>
          <w:sz w:val="24"/>
          <w:szCs w:val="24"/>
        </w:rPr>
        <w:t xml:space="preserve">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обучающихся может осуществляться с использованием компьютерного оборудования вычислительной лаборатории института.</w:t>
      </w:r>
    </w:p>
    <w:p w:rsidR="00006974" w:rsidRPr="0088725D" w:rsidRDefault="00006974" w:rsidP="001869EF">
      <w:pPr>
        <w:ind w:firstLine="708"/>
        <w:jc w:val="both"/>
      </w:pPr>
    </w:p>
    <w:p w:rsidR="00006974" w:rsidRPr="0088725D" w:rsidRDefault="00006974" w:rsidP="001869EF">
      <w:pPr>
        <w:tabs>
          <w:tab w:val="center" w:pos="4536"/>
          <w:tab w:val="right" w:pos="9072"/>
        </w:tabs>
        <w:jc w:val="both"/>
        <w:rPr>
          <w:b/>
        </w:rPr>
      </w:pPr>
      <w:r w:rsidRPr="0088725D">
        <w:rPr>
          <w:b/>
        </w:rPr>
        <w:t>12.1. В освоении учебной дисциплины  используются следующие традиционные образовательные технологии:</w:t>
      </w:r>
    </w:p>
    <w:p w:rsidR="00006974" w:rsidRPr="0088725D" w:rsidRDefault="00006974" w:rsidP="001869EF">
      <w:pPr>
        <w:tabs>
          <w:tab w:val="center" w:pos="4536"/>
          <w:tab w:val="right" w:pos="9072"/>
        </w:tabs>
      </w:pPr>
      <w:r w:rsidRPr="0088725D">
        <w:t>- чтение проблемно-информационных лекций с использованием доски и видеоматериалов (лекция 1-7);</w:t>
      </w:r>
    </w:p>
    <w:p w:rsidR="00006974" w:rsidRPr="0088725D" w:rsidRDefault="00006974" w:rsidP="001869EF">
      <w:pPr>
        <w:tabs>
          <w:tab w:val="center" w:pos="4536"/>
          <w:tab w:val="right" w:pos="9072"/>
        </w:tabs>
      </w:pPr>
      <w:r w:rsidRPr="0088725D">
        <w:t xml:space="preserve">- </w:t>
      </w:r>
      <w:r>
        <w:t>практические занятия</w:t>
      </w:r>
      <w:r w:rsidRPr="0088725D">
        <w:t>;</w:t>
      </w:r>
    </w:p>
    <w:p w:rsidR="00006974" w:rsidRPr="0088725D" w:rsidRDefault="00006974" w:rsidP="001869EF">
      <w:pPr>
        <w:tabs>
          <w:tab w:val="center" w:pos="4536"/>
          <w:tab w:val="right" w:pos="9072"/>
        </w:tabs>
      </w:pPr>
      <w:r w:rsidRPr="0088725D">
        <w:t>- консультации;</w:t>
      </w:r>
    </w:p>
    <w:p w:rsidR="00006974" w:rsidRPr="0088725D" w:rsidRDefault="00006974" w:rsidP="001869EF">
      <w:pPr>
        <w:tabs>
          <w:tab w:val="center" w:pos="4536"/>
          <w:tab w:val="right" w:pos="9072"/>
        </w:tabs>
      </w:pPr>
      <w:r w:rsidRPr="0088725D">
        <w:t>- самостоятельная работа студентов с учебной литературой;</w:t>
      </w:r>
    </w:p>
    <w:p w:rsidR="00006974" w:rsidRPr="0088725D" w:rsidRDefault="00006974" w:rsidP="001869EF">
      <w:pPr>
        <w:tabs>
          <w:tab w:val="center" w:pos="4536"/>
          <w:tab w:val="right" w:pos="9072"/>
        </w:tabs>
      </w:pPr>
      <w:r w:rsidRPr="0088725D">
        <w:t>- зачет.</w:t>
      </w:r>
    </w:p>
    <w:p w:rsidR="00006974" w:rsidRPr="0088725D" w:rsidRDefault="00006974" w:rsidP="001869EF">
      <w:pPr>
        <w:tabs>
          <w:tab w:val="center" w:pos="4536"/>
          <w:tab w:val="right" w:pos="9072"/>
        </w:tabs>
        <w:rPr>
          <w:b/>
        </w:rPr>
      </w:pPr>
    </w:p>
    <w:p w:rsidR="00006974" w:rsidRPr="0088725D" w:rsidRDefault="00006974" w:rsidP="001869EF">
      <w:pPr>
        <w:tabs>
          <w:tab w:val="center" w:pos="4536"/>
          <w:tab w:val="right" w:pos="9072"/>
        </w:tabs>
        <w:rPr>
          <w:b/>
        </w:rPr>
      </w:pPr>
      <w:r w:rsidRPr="0088725D">
        <w:rPr>
          <w:b/>
        </w:rPr>
        <w:t>12.2. Активные и интерактивные  методы и формы обучения</w:t>
      </w:r>
    </w:p>
    <w:p w:rsidR="00006974" w:rsidRPr="0088725D" w:rsidRDefault="00006974" w:rsidP="001869EF">
      <w:pPr>
        <w:tabs>
          <w:tab w:val="center" w:pos="4536"/>
          <w:tab w:val="right" w:pos="9072"/>
        </w:tabs>
        <w:jc w:val="both"/>
      </w:pPr>
      <w:r w:rsidRPr="0088725D">
        <w:t xml:space="preserve">Из перечня видов: («мозговой штурм», анализ </w:t>
      </w:r>
      <w:proofErr w:type="spellStart"/>
      <w:r w:rsidRPr="0088725D">
        <w:t>НПА,анализ</w:t>
      </w:r>
      <w:proofErr w:type="spellEnd"/>
      <w:r w:rsidRPr="0088725D">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006974" w:rsidRPr="0088725D" w:rsidRDefault="00006974" w:rsidP="00E257CE">
      <w:pPr>
        <w:tabs>
          <w:tab w:val="center" w:pos="4536"/>
          <w:tab w:val="right" w:pos="9072"/>
        </w:tabs>
      </w:pPr>
      <w:r w:rsidRPr="0088725D">
        <w:rPr>
          <w:lang w:val="en-US"/>
        </w:rPr>
        <w:t>-</w:t>
      </w:r>
      <w:r w:rsidRPr="0088725D">
        <w:t>творческих заданий</w:t>
      </w:r>
    </w:p>
    <w:p w:rsidR="00006974" w:rsidRPr="0088725D" w:rsidRDefault="00006974" w:rsidP="001869EF">
      <w:pPr>
        <w:tabs>
          <w:tab w:val="center" w:pos="4536"/>
          <w:tab w:val="right" w:pos="9072"/>
        </w:tabs>
        <w:jc w:val="both"/>
      </w:pPr>
      <w:r w:rsidRPr="0088725D">
        <w:t xml:space="preserve">-дискуссия </w:t>
      </w:r>
    </w:p>
    <w:p w:rsidR="00006974" w:rsidRPr="0088725D" w:rsidRDefault="00006974" w:rsidP="001869EF">
      <w:pPr>
        <w:tabs>
          <w:tab w:val="center" w:pos="4536"/>
          <w:tab w:val="right" w:pos="9072"/>
        </w:tabs>
        <w:rPr>
          <w:i/>
        </w:rPr>
      </w:pPr>
    </w:p>
    <w:p w:rsidR="00006974" w:rsidRPr="0088725D" w:rsidRDefault="00006974" w:rsidP="009E6D98"/>
    <w:sectPr w:rsidR="00006974" w:rsidRPr="0088725D" w:rsidSect="00043078">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690" w:rsidRDefault="00811690" w:rsidP="00700678">
      <w:r>
        <w:separator/>
      </w:r>
    </w:p>
  </w:endnote>
  <w:endnote w:type="continuationSeparator" w:id="0">
    <w:p w:rsidR="00811690" w:rsidRDefault="0081169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nion Pro">
    <w:panose1 w:val="00000000000000000000"/>
    <w:charset w:val="00"/>
    <w:family w:val="roman"/>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690" w:rsidRDefault="00811690" w:rsidP="00700678">
      <w:r>
        <w:separator/>
      </w:r>
    </w:p>
  </w:footnote>
  <w:footnote w:type="continuationSeparator" w:id="0">
    <w:p w:rsidR="00811690" w:rsidRDefault="0081169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641100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
    <w:nsid w:val="06A64427"/>
    <w:multiLevelType w:val="hybridMultilevel"/>
    <w:tmpl w:val="00B21BB0"/>
    <w:lvl w:ilvl="0" w:tplc="47F60AA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3">
    <w:nsid w:val="071D15C7"/>
    <w:multiLevelType w:val="hybridMultilevel"/>
    <w:tmpl w:val="A2C86F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0B8E7DF9"/>
    <w:multiLevelType w:val="hybridMultilevel"/>
    <w:tmpl w:val="04A816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CE90663"/>
    <w:multiLevelType w:val="hybridMultilevel"/>
    <w:tmpl w:val="457642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F3C322C"/>
    <w:multiLevelType w:val="hybridMultilevel"/>
    <w:tmpl w:val="A2C86F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2057F1F"/>
    <w:multiLevelType w:val="hybridMultilevel"/>
    <w:tmpl w:val="B71EA0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F3178A"/>
    <w:multiLevelType w:val="hybridMultilevel"/>
    <w:tmpl w:val="AD10AD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41B46FA"/>
    <w:multiLevelType w:val="hybridMultilevel"/>
    <w:tmpl w:val="D45E98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7C26CBE"/>
    <w:multiLevelType w:val="hybridMultilevel"/>
    <w:tmpl w:val="F8C653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7C85466"/>
    <w:multiLevelType w:val="hybridMultilevel"/>
    <w:tmpl w:val="B492E0D4"/>
    <w:lvl w:ilvl="0" w:tplc="FA04FB3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5">
    <w:nsid w:val="2B7033B3"/>
    <w:multiLevelType w:val="hybridMultilevel"/>
    <w:tmpl w:val="FD843400"/>
    <w:lvl w:ilvl="0" w:tplc="571E7C4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nsid w:val="30805BE8"/>
    <w:multiLevelType w:val="hybridMultilevel"/>
    <w:tmpl w:val="79D8F6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0C831E6"/>
    <w:multiLevelType w:val="hybridMultilevel"/>
    <w:tmpl w:val="A2C86F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134509B"/>
    <w:multiLevelType w:val="hybridMultilevel"/>
    <w:tmpl w:val="A2C86F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5B808F4"/>
    <w:multiLevelType w:val="hybridMultilevel"/>
    <w:tmpl w:val="457642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71B3606"/>
    <w:multiLevelType w:val="hybridMultilevel"/>
    <w:tmpl w:val="8D9E514C"/>
    <w:lvl w:ilvl="0" w:tplc="55BA225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FF37387"/>
    <w:multiLevelType w:val="hybridMultilevel"/>
    <w:tmpl w:val="814A86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66F209F"/>
    <w:multiLevelType w:val="hybridMultilevel"/>
    <w:tmpl w:val="B71EA0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5BB20DE7"/>
    <w:multiLevelType w:val="hybridMultilevel"/>
    <w:tmpl w:val="A30C9492"/>
    <w:lvl w:ilvl="0" w:tplc="55BA225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6">
    <w:nsid w:val="5C1718A5"/>
    <w:multiLevelType w:val="hybridMultilevel"/>
    <w:tmpl w:val="A30C9492"/>
    <w:lvl w:ilvl="0" w:tplc="55BA225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7">
    <w:nsid w:val="5FD11A65"/>
    <w:multiLevelType w:val="hybridMultilevel"/>
    <w:tmpl w:val="0CEE51DC"/>
    <w:lvl w:ilvl="0" w:tplc="130ADAB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nsid w:val="610B39CB"/>
    <w:multiLevelType w:val="hybridMultilevel"/>
    <w:tmpl w:val="0F3852E6"/>
    <w:lvl w:ilvl="0" w:tplc="4BDCA5B2">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9">
    <w:nsid w:val="63E63ABE"/>
    <w:multiLevelType w:val="hybridMultilevel"/>
    <w:tmpl w:val="F8C653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A284D05"/>
    <w:multiLevelType w:val="hybridMultilevel"/>
    <w:tmpl w:val="EA8ED80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3683E68"/>
    <w:multiLevelType w:val="hybridMultilevel"/>
    <w:tmpl w:val="D45E98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nsid w:val="75AB6AB9"/>
    <w:multiLevelType w:val="hybridMultilevel"/>
    <w:tmpl w:val="A30C9492"/>
    <w:lvl w:ilvl="0" w:tplc="55BA225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nsid w:val="78EA0571"/>
    <w:multiLevelType w:val="hybridMultilevel"/>
    <w:tmpl w:val="B492E0D4"/>
    <w:lvl w:ilvl="0" w:tplc="FA04FB3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5">
    <w:nsid w:val="7BBF11D2"/>
    <w:multiLevelType w:val="hybridMultilevel"/>
    <w:tmpl w:val="D45E98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C7B5B82"/>
    <w:multiLevelType w:val="hybridMultilevel"/>
    <w:tmpl w:val="8D9E514C"/>
    <w:lvl w:ilvl="0" w:tplc="55BA225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num w:numId="1">
    <w:abstractNumId w:val="12"/>
  </w:num>
  <w:num w:numId="2">
    <w:abstractNumId w:val="24"/>
  </w:num>
  <w:num w:numId="3">
    <w:abstractNumId w:val="4"/>
  </w:num>
  <w:num w:numId="4">
    <w:abstractNumId w:val="10"/>
  </w:num>
  <w:num w:numId="5">
    <w:abstractNumId w:val="21"/>
  </w:num>
  <w:num w:numId="6">
    <w:abstractNumId w:val="9"/>
  </w:num>
  <w:num w:numId="7">
    <w:abstractNumId w:val="16"/>
  </w:num>
  <w:num w:numId="8">
    <w:abstractNumId w:val="36"/>
  </w:num>
  <w:num w:numId="9">
    <w:abstractNumId w:val="27"/>
  </w:num>
  <w:num w:numId="10">
    <w:abstractNumId w:val="28"/>
  </w:num>
  <w:num w:numId="11">
    <w:abstractNumId w:val="26"/>
  </w:num>
  <w:num w:numId="12">
    <w:abstractNumId w:val="15"/>
  </w:num>
  <w:num w:numId="13">
    <w:abstractNumId w:val="2"/>
  </w:num>
  <w:num w:numId="14">
    <w:abstractNumId w:val="14"/>
  </w:num>
  <w:num w:numId="15">
    <w:abstractNumId w:val="29"/>
  </w:num>
  <w:num w:numId="16">
    <w:abstractNumId w:val="35"/>
  </w:num>
  <w:num w:numId="17">
    <w:abstractNumId w:val="8"/>
  </w:num>
  <w:num w:numId="18">
    <w:abstractNumId w:val="19"/>
  </w:num>
  <w:num w:numId="19">
    <w:abstractNumId w:val="25"/>
  </w:num>
  <w:num w:numId="20">
    <w:abstractNumId w:val="5"/>
  </w:num>
  <w:num w:numId="21">
    <w:abstractNumId w:val="13"/>
  </w:num>
  <w:num w:numId="22">
    <w:abstractNumId w:val="33"/>
  </w:num>
  <w:num w:numId="23">
    <w:abstractNumId w:val="22"/>
  </w:num>
  <w:num w:numId="24">
    <w:abstractNumId w:val="23"/>
  </w:num>
  <w:num w:numId="25">
    <w:abstractNumId w:val="18"/>
  </w:num>
  <w:num w:numId="26">
    <w:abstractNumId w:val="6"/>
  </w:num>
  <w:num w:numId="27">
    <w:abstractNumId w:val="7"/>
  </w:num>
  <w:num w:numId="28">
    <w:abstractNumId w:val="3"/>
  </w:num>
  <w:num w:numId="29">
    <w:abstractNumId w:val="17"/>
  </w:num>
  <w:num w:numId="30">
    <w:abstractNumId w:val="34"/>
  </w:num>
  <w:num w:numId="31">
    <w:abstractNumId w:val="11"/>
  </w:num>
  <w:num w:numId="32">
    <w:abstractNumId w:val="31"/>
  </w:num>
  <w:num w:numId="33">
    <w:abstractNumId w:val="20"/>
  </w:num>
  <w:num w:numId="34">
    <w:abstractNumId w:val="32"/>
  </w:num>
  <w:num w:numId="35">
    <w:abstractNumId w:val="1"/>
  </w:num>
  <w:num w:numId="36">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29F0"/>
    <w:rsid w:val="00005C2D"/>
    <w:rsid w:val="00006974"/>
    <w:rsid w:val="00013DB0"/>
    <w:rsid w:val="0001444C"/>
    <w:rsid w:val="00020ABC"/>
    <w:rsid w:val="000240D7"/>
    <w:rsid w:val="00027B17"/>
    <w:rsid w:val="00033DE8"/>
    <w:rsid w:val="00034B15"/>
    <w:rsid w:val="000363B8"/>
    <w:rsid w:val="0003772B"/>
    <w:rsid w:val="00043078"/>
    <w:rsid w:val="0004414C"/>
    <w:rsid w:val="00045ECC"/>
    <w:rsid w:val="000461FF"/>
    <w:rsid w:val="000517AB"/>
    <w:rsid w:val="000529C4"/>
    <w:rsid w:val="000553D0"/>
    <w:rsid w:val="000561D3"/>
    <w:rsid w:val="00056365"/>
    <w:rsid w:val="00061CDD"/>
    <w:rsid w:val="00080926"/>
    <w:rsid w:val="00080AF9"/>
    <w:rsid w:val="000851CC"/>
    <w:rsid w:val="0008785B"/>
    <w:rsid w:val="0009047D"/>
    <w:rsid w:val="00097732"/>
    <w:rsid w:val="00097ABB"/>
    <w:rsid w:val="000A11B0"/>
    <w:rsid w:val="000A257E"/>
    <w:rsid w:val="000A4ACE"/>
    <w:rsid w:val="000B5900"/>
    <w:rsid w:val="000C1ECD"/>
    <w:rsid w:val="000C504A"/>
    <w:rsid w:val="000E2EB3"/>
    <w:rsid w:val="000E3F4D"/>
    <w:rsid w:val="000F1B6F"/>
    <w:rsid w:val="000F52FD"/>
    <w:rsid w:val="000F76BF"/>
    <w:rsid w:val="00100CA2"/>
    <w:rsid w:val="001012D2"/>
    <w:rsid w:val="001016D7"/>
    <w:rsid w:val="00112637"/>
    <w:rsid w:val="00112E11"/>
    <w:rsid w:val="00115B56"/>
    <w:rsid w:val="00124F29"/>
    <w:rsid w:val="0012559C"/>
    <w:rsid w:val="00135436"/>
    <w:rsid w:val="0013597B"/>
    <w:rsid w:val="0013604F"/>
    <w:rsid w:val="00140367"/>
    <w:rsid w:val="00141416"/>
    <w:rsid w:val="00141E08"/>
    <w:rsid w:val="001434F2"/>
    <w:rsid w:val="00147126"/>
    <w:rsid w:val="0015090A"/>
    <w:rsid w:val="00151EC3"/>
    <w:rsid w:val="00153D8C"/>
    <w:rsid w:val="0015660D"/>
    <w:rsid w:val="00156658"/>
    <w:rsid w:val="00156B41"/>
    <w:rsid w:val="00162CA2"/>
    <w:rsid w:val="00167B17"/>
    <w:rsid w:val="00171AC3"/>
    <w:rsid w:val="001766C1"/>
    <w:rsid w:val="00184E33"/>
    <w:rsid w:val="001869EF"/>
    <w:rsid w:val="00196767"/>
    <w:rsid w:val="00196D17"/>
    <w:rsid w:val="001A4053"/>
    <w:rsid w:val="001A5EC7"/>
    <w:rsid w:val="001B03C1"/>
    <w:rsid w:val="001B18F4"/>
    <w:rsid w:val="001B75FA"/>
    <w:rsid w:val="001C2A5C"/>
    <w:rsid w:val="001D2B63"/>
    <w:rsid w:val="001D44B8"/>
    <w:rsid w:val="001D4510"/>
    <w:rsid w:val="001D55B9"/>
    <w:rsid w:val="001E0FBD"/>
    <w:rsid w:val="001E0FFF"/>
    <w:rsid w:val="001E702F"/>
    <w:rsid w:val="001F27FE"/>
    <w:rsid w:val="001F44F5"/>
    <w:rsid w:val="001F798C"/>
    <w:rsid w:val="00200100"/>
    <w:rsid w:val="0020402A"/>
    <w:rsid w:val="002056A4"/>
    <w:rsid w:val="00205D1B"/>
    <w:rsid w:val="00211527"/>
    <w:rsid w:val="00213E0A"/>
    <w:rsid w:val="00214A8C"/>
    <w:rsid w:val="0021573E"/>
    <w:rsid w:val="00217863"/>
    <w:rsid w:val="0022051A"/>
    <w:rsid w:val="00223248"/>
    <w:rsid w:val="00225DB4"/>
    <w:rsid w:val="00227664"/>
    <w:rsid w:val="00241793"/>
    <w:rsid w:val="00241EC2"/>
    <w:rsid w:val="0024239D"/>
    <w:rsid w:val="00243AD7"/>
    <w:rsid w:val="00243FAB"/>
    <w:rsid w:val="002466D8"/>
    <w:rsid w:val="00263757"/>
    <w:rsid w:val="00271B83"/>
    <w:rsid w:val="002725C8"/>
    <w:rsid w:val="0027621E"/>
    <w:rsid w:val="00281541"/>
    <w:rsid w:val="00282CAC"/>
    <w:rsid w:val="002A021B"/>
    <w:rsid w:val="002A0801"/>
    <w:rsid w:val="002A294F"/>
    <w:rsid w:val="002A2B1E"/>
    <w:rsid w:val="002A3FB0"/>
    <w:rsid w:val="002A6F82"/>
    <w:rsid w:val="002B1738"/>
    <w:rsid w:val="002B4CE9"/>
    <w:rsid w:val="002B60E9"/>
    <w:rsid w:val="002C008D"/>
    <w:rsid w:val="002C0752"/>
    <w:rsid w:val="002C439B"/>
    <w:rsid w:val="002C6645"/>
    <w:rsid w:val="002C7721"/>
    <w:rsid w:val="002D097D"/>
    <w:rsid w:val="002D18AA"/>
    <w:rsid w:val="002D4C59"/>
    <w:rsid w:val="002D7203"/>
    <w:rsid w:val="002F088A"/>
    <w:rsid w:val="002F2100"/>
    <w:rsid w:val="002F4A2E"/>
    <w:rsid w:val="002F5DC2"/>
    <w:rsid w:val="003006AE"/>
    <w:rsid w:val="003041E5"/>
    <w:rsid w:val="00304207"/>
    <w:rsid w:val="00310598"/>
    <w:rsid w:val="0031138B"/>
    <w:rsid w:val="003155C4"/>
    <w:rsid w:val="00320048"/>
    <w:rsid w:val="00320E2F"/>
    <w:rsid w:val="00326044"/>
    <w:rsid w:val="00334635"/>
    <w:rsid w:val="0033783E"/>
    <w:rsid w:val="00344E00"/>
    <w:rsid w:val="00345342"/>
    <w:rsid w:val="00345F07"/>
    <w:rsid w:val="00347516"/>
    <w:rsid w:val="00351FE9"/>
    <w:rsid w:val="00353395"/>
    <w:rsid w:val="0035457C"/>
    <w:rsid w:val="0035744B"/>
    <w:rsid w:val="00360625"/>
    <w:rsid w:val="00366450"/>
    <w:rsid w:val="0037016A"/>
    <w:rsid w:val="00370E47"/>
    <w:rsid w:val="00372AEA"/>
    <w:rsid w:val="0037510D"/>
    <w:rsid w:val="00377706"/>
    <w:rsid w:val="00380E94"/>
    <w:rsid w:val="003849DB"/>
    <w:rsid w:val="00385EDD"/>
    <w:rsid w:val="00386403"/>
    <w:rsid w:val="00394271"/>
    <w:rsid w:val="003977B5"/>
    <w:rsid w:val="003A25F2"/>
    <w:rsid w:val="003A403B"/>
    <w:rsid w:val="003B1392"/>
    <w:rsid w:val="003B153D"/>
    <w:rsid w:val="003B1D69"/>
    <w:rsid w:val="003C2C08"/>
    <w:rsid w:val="003C43C7"/>
    <w:rsid w:val="003C7F5B"/>
    <w:rsid w:val="003D1782"/>
    <w:rsid w:val="003D3435"/>
    <w:rsid w:val="003E213F"/>
    <w:rsid w:val="003E23ED"/>
    <w:rsid w:val="003F0797"/>
    <w:rsid w:val="003F2105"/>
    <w:rsid w:val="003F665A"/>
    <w:rsid w:val="003F6F94"/>
    <w:rsid w:val="00401BFC"/>
    <w:rsid w:val="00403546"/>
    <w:rsid w:val="00414347"/>
    <w:rsid w:val="00414FBA"/>
    <w:rsid w:val="00416474"/>
    <w:rsid w:val="00416A35"/>
    <w:rsid w:val="00430D7E"/>
    <w:rsid w:val="00431641"/>
    <w:rsid w:val="0043621F"/>
    <w:rsid w:val="004434EE"/>
    <w:rsid w:val="00446E62"/>
    <w:rsid w:val="00450928"/>
    <w:rsid w:val="00450D4B"/>
    <w:rsid w:val="00450FBA"/>
    <w:rsid w:val="0045389C"/>
    <w:rsid w:val="004544F3"/>
    <w:rsid w:val="0045533C"/>
    <w:rsid w:val="00463DE2"/>
    <w:rsid w:val="00464394"/>
    <w:rsid w:val="00471067"/>
    <w:rsid w:val="0047259A"/>
    <w:rsid w:val="0047311A"/>
    <w:rsid w:val="0047647C"/>
    <w:rsid w:val="00477FA3"/>
    <w:rsid w:val="00482ED7"/>
    <w:rsid w:val="004847A9"/>
    <w:rsid w:val="0049263C"/>
    <w:rsid w:val="00495599"/>
    <w:rsid w:val="004B28FE"/>
    <w:rsid w:val="004B31AE"/>
    <w:rsid w:val="004B552B"/>
    <w:rsid w:val="004B556F"/>
    <w:rsid w:val="004C0F0D"/>
    <w:rsid w:val="004C4CB9"/>
    <w:rsid w:val="004C5A92"/>
    <w:rsid w:val="004C6B82"/>
    <w:rsid w:val="004C6BDD"/>
    <w:rsid w:val="004D22FC"/>
    <w:rsid w:val="004D7724"/>
    <w:rsid w:val="004E679F"/>
    <w:rsid w:val="004F7D73"/>
    <w:rsid w:val="005000FD"/>
    <w:rsid w:val="005017D0"/>
    <w:rsid w:val="00501B58"/>
    <w:rsid w:val="00502E9C"/>
    <w:rsid w:val="0050705C"/>
    <w:rsid w:val="005072A6"/>
    <w:rsid w:val="00510355"/>
    <w:rsid w:val="00515582"/>
    <w:rsid w:val="005165C9"/>
    <w:rsid w:val="00521717"/>
    <w:rsid w:val="0052396F"/>
    <w:rsid w:val="0052485C"/>
    <w:rsid w:val="00526ABB"/>
    <w:rsid w:val="00530F7B"/>
    <w:rsid w:val="00531F52"/>
    <w:rsid w:val="005327C2"/>
    <w:rsid w:val="0053400B"/>
    <w:rsid w:val="005349A2"/>
    <w:rsid w:val="00535755"/>
    <w:rsid w:val="005377C0"/>
    <w:rsid w:val="00552353"/>
    <w:rsid w:val="00554544"/>
    <w:rsid w:val="005553B7"/>
    <w:rsid w:val="005568D2"/>
    <w:rsid w:val="00556DB6"/>
    <w:rsid w:val="0056327E"/>
    <w:rsid w:val="00564375"/>
    <w:rsid w:val="00574225"/>
    <w:rsid w:val="00574A25"/>
    <w:rsid w:val="00574D64"/>
    <w:rsid w:val="00587FB6"/>
    <w:rsid w:val="00591617"/>
    <w:rsid w:val="00593095"/>
    <w:rsid w:val="00595CE5"/>
    <w:rsid w:val="005A3187"/>
    <w:rsid w:val="005A73F2"/>
    <w:rsid w:val="005A756A"/>
    <w:rsid w:val="005A7918"/>
    <w:rsid w:val="005B398F"/>
    <w:rsid w:val="005B63E4"/>
    <w:rsid w:val="005C2B8D"/>
    <w:rsid w:val="005C3160"/>
    <w:rsid w:val="005C4AC8"/>
    <w:rsid w:val="005C5A80"/>
    <w:rsid w:val="005D3BA0"/>
    <w:rsid w:val="005D7573"/>
    <w:rsid w:val="005E21F4"/>
    <w:rsid w:val="005E4E00"/>
    <w:rsid w:val="005E5FBF"/>
    <w:rsid w:val="005E7756"/>
    <w:rsid w:val="005F320E"/>
    <w:rsid w:val="005F68CB"/>
    <w:rsid w:val="00600033"/>
    <w:rsid w:val="006015AD"/>
    <w:rsid w:val="0060371B"/>
    <w:rsid w:val="006065D2"/>
    <w:rsid w:val="00606DAE"/>
    <w:rsid w:val="0060725F"/>
    <w:rsid w:val="00607C09"/>
    <w:rsid w:val="00612E06"/>
    <w:rsid w:val="00614E13"/>
    <w:rsid w:val="00615358"/>
    <w:rsid w:val="00616890"/>
    <w:rsid w:val="00616DBC"/>
    <w:rsid w:val="00621A10"/>
    <w:rsid w:val="00624C21"/>
    <w:rsid w:val="00626851"/>
    <w:rsid w:val="00634C05"/>
    <w:rsid w:val="006400EA"/>
    <w:rsid w:val="006444B6"/>
    <w:rsid w:val="0064477A"/>
    <w:rsid w:val="0065114E"/>
    <w:rsid w:val="00651AE3"/>
    <w:rsid w:val="00667165"/>
    <w:rsid w:val="00671CF5"/>
    <w:rsid w:val="00675C57"/>
    <w:rsid w:val="00682E61"/>
    <w:rsid w:val="006A35DA"/>
    <w:rsid w:val="006A5AB6"/>
    <w:rsid w:val="006B05B3"/>
    <w:rsid w:val="006B2C8A"/>
    <w:rsid w:val="006B3260"/>
    <w:rsid w:val="006C0C7C"/>
    <w:rsid w:val="006C60A5"/>
    <w:rsid w:val="006D39D6"/>
    <w:rsid w:val="006D6D7E"/>
    <w:rsid w:val="006E0B8B"/>
    <w:rsid w:val="006E4C57"/>
    <w:rsid w:val="006F27CC"/>
    <w:rsid w:val="006F69C8"/>
    <w:rsid w:val="007003B7"/>
    <w:rsid w:val="00700678"/>
    <w:rsid w:val="00705B54"/>
    <w:rsid w:val="00710CAB"/>
    <w:rsid w:val="00711D46"/>
    <w:rsid w:val="00714167"/>
    <w:rsid w:val="00717A4C"/>
    <w:rsid w:val="00721371"/>
    <w:rsid w:val="007240F4"/>
    <w:rsid w:val="00732AF5"/>
    <w:rsid w:val="00741395"/>
    <w:rsid w:val="00743DED"/>
    <w:rsid w:val="007502A0"/>
    <w:rsid w:val="00752D68"/>
    <w:rsid w:val="007553BF"/>
    <w:rsid w:val="00755462"/>
    <w:rsid w:val="00760C32"/>
    <w:rsid w:val="00762E3D"/>
    <w:rsid w:val="00766A54"/>
    <w:rsid w:val="00773DBC"/>
    <w:rsid w:val="00784715"/>
    <w:rsid w:val="007869D2"/>
    <w:rsid w:val="007A58F3"/>
    <w:rsid w:val="007A5ECF"/>
    <w:rsid w:val="007A644D"/>
    <w:rsid w:val="007B6628"/>
    <w:rsid w:val="007C03D2"/>
    <w:rsid w:val="007C50E4"/>
    <w:rsid w:val="007D1F4C"/>
    <w:rsid w:val="007E0888"/>
    <w:rsid w:val="007E6177"/>
    <w:rsid w:val="007E73C9"/>
    <w:rsid w:val="007F0C3E"/>
    <w:rsid w:val="007F0FA3"/>
    <w:rsid w:val="007F316A"/>
    <w:rsid w:val="007F6D04"/>
    <w:rsid w:val="007F7564"/>
    <w:rsid w:val="00800A93"/>
    <w:rsid w:val="008106E6"/>
    <w:rsid w:val="00810BBE"/>
    <w:rsid w:val="00811690"/>
    <w:rsid w:val="00811968"/>
    <w:rsid w:val="0081285A"/>
    <w:rsid w:val="0082777B"/>
    <w:rsid w:val="0083306E"/>
    <w:rsid w:val="00840736"/>
    <w:rsid w:val="00844E16"/>
    <w:rsid w:val="0084575C"/>
    <w:rsid w:val="00846129"/>
    <w:rsid w:val="00846E63"/>
    <w:rsid w:val="00847297"/>
    <w:rsid w:val="008473DD"/>
    <w:rsid w:val="00854005"/>
    <w:rsid w:val="00856CA9"/>
    <w:rsid w:val="00857325"/>
    <w:rsid w:val="00857BC8"/>
    <w:rsid w:val="0086172A"/>
    <w:rsid w:val="0087003C"/>
    <w:rsid w:val="00870BB6"/>
    <w:rsid w:val="00871DD8"/>
    <w:rsid w:val="00872DCD"/>
    <w:rsid w:val="00873DDD"/>
    <w:rsid w:val="008746C8"/>
    <w:rsid w:val="00877963"/>
    <w:rsid w:val="00880200"/>
    <w:rsid w:val="008847DB"/>
    <w:rsid w:val="0088550C"/>
    <w:rsid w:val="0088725D"/>
    <w:rsid w:val="00890748"/>
    <w:rsid w:val="00890797"/>
    <w:rsid w:val="008930A8"/>
    <w:rsid w:val="0089361C"/>
    <w:rsid w:val="00895865"/>
    <w:rsid w:val="008A0608"/>
    <w:rsid w:val="008A6325"/>
    <w:rsid w:val="008B28A3"/>
    <w:rsid w:val="008C162A"/>
    <w:rsid w:val="008C29B1"/>
    <w:rsid w:val="008C45C4"/>
    <w:rsid w:val="008D1601"/>
    <w:rsid w:val="008D4C92"/>
    <w:rsid w:val="008D5AD2"/>
    <w:rsid w:val="008D7883"/>
    <w:rsid w:val="008E278D"/>
    <w:rsid w:val="008E4ED9"/>
    <w:rsid w:val="008F5DC7"/>
    <w:rsid w:val="008F6123"/>
    <w:rsid w:val="008F6E8D"/>
    <w:rsid w:val="00902708"/>
    <w:rsid w:val="009116DC"/>
    <w:rsid w:val="00915295"/>
    <w:rsid w:val="009158D4"/>
    <w:rsid w:val="00920048"/>
    <w:rsid w:val="00925104"/>
    <w:rsid w:val="00925B91"/>
    <w:rsid w:val="00925EC3"/>
    <w:rsid w:val="0093633B"/>
    <w:rsid w:val="00937296"/>
    <w:rsid w:val="0094570D"/>
    <w:rsid w:val="009475F6"/>
    <w:rsid w:val="00953A8B"/>
    <w:rsid w:val="00960C29"/>
    <w:rsid w:val="00961918"/>
    <w:rsid w:val="00962287"/>
    <w:rsid w:val="00962E1A"/>
    <w:rsid w:val="009639C8"/>
    <w:rsid w:val="00963AEA"/>
    <w:rsid w:val="00965C0A"/>
    <w:rsid w:val="0096611A"/>
    <w:rsid w:val="0097452B"/>
    <w:rsid w:val="00981484"/>
    <w:rsid w:val="00983EDC"/>
    <w:rsid w:val="009867AC"/>
    <w:rsid w:val="0098691C"/>
    <w:rsid w:val="00995E47"/>
    <w:rsid w:val="0099691D"/>
    <w:rsid w:val="009A70C8"/>
    <w:rsid w:val="009A76D3"/>
    <w:rsid w:val="009B582D"/>
    <w:rsid w:val="009C1615"/>
    <w:rsid w:val="009C4325"/>
    <w:rsid w:val="009C4AE1"/>
    <w:rsid w:val="009D165C"/>
    <w:rsid w:val="009D47CF"/>
    <w:rsid w:val="009E0041"/>
    <w:rsid w:val="009E2B53"/>
    <w:rsid w:val="009E37B7"/>
    <w:rsid w:val="009E6D98"/>
    <w:rsid w:val="009E7E29"/>
    <w:rsid w:val="009F0018"/>
    <w:rsid w:val="009F241B"/>
    <w:rsid w:val="009F2437"/>
    <w:rsid w:val="009F2FAF"/>
    <w:rsid w:val="009F3E1E"/>
    <w:rsid w:val="009F3FA0"/>
    <w:rsid w:val="00A035CF"/>
    <w:rsid w:val="00A038BA"/>
    <w:rsid w:val="00A163E9"/>
    <w:rsid w:val="00A22089"/>
    <w:rsid w:val="00A31DB9"/>
    <w:rsid w:val="00A32F52"/>
    <w:rsid w:val="00A34408"/>
    <w:rsid w:val="00A348DE"/>
    <w:rsid w:val="00A46983"/>
    <w:rsid w:val="00A47639"/>
    <w:rsid w:val="00A47B2E"/>
    <w:rsid w:val="00A47B62"/>
    <w:rsid w:val="00A541E9"/>
    <w:rsid w:val="00A57021"/>
    <w:rsid w:val="00A5720D"/>
    <w:rsid w:val="00A57589"/>
    <w:rsid w:val="00A60F0F"/>
    <w:rsid w:val="00A61A5D"/>
    <w:rsid w:val="00A622DC"/>
    <w:rsid w:val="00A62DC8"/>
    <w:rsid w:val="00A6455B"/>
    <w:rsid w:val="00A65EFC"/>
    <w:rsid w:val="00A65F8D"/>
    <w:rsid w:val="00A7266E"/>
    <w:rsid w:val="00A80B03"/>
    <w:rsid w:val="00A80F07"/>
    <w:rsid w:val="00A845B5"/>
    <w:rsid w:val="00A84957"/>
    <w:rsid w:val="00A8617E"/>
    <w:rsid w:val="00A913BB"/>
    <w:rsid w:val="00A91723"/>
    <w:rsid w:val="00A946DA"/>
    <w:rsid w:val="00AA43C5"/>
    <w:rsid w:val="00AA6E58"/>
    <w:rsid w:val="00AB2155"/>
    <w:rsid w:val="00AB4A2C"/>
    <w:rsid w:val="00AC19EE"/>
    <w:rsid w:val="00AD11D7"/>
    <w:rsid w:val="00AD2DAD"/>
    <w:rsid w:val="00AD6292"/>
    <w:rsid w:val="00AE38A5"/>
    <w:rsid w:val="00AE4925"/>
    <w:rsid w:val="00AF2FBD"/>
    <w:rsid w:val="00B0190F"/>
    <w:rsid w:val="00B07665"/>
    <w:rsid w:val="00B077B7"/>
    <w:rsid w:val="00B07C00"/>
    <w:rsid w:val="00B12478"/>
    <w:rsid w:val="00B15FED"/>
    <w:rsid w:val="00B16304"/>
    <w:rsid w:val="00B22A28"/>
    <w:rsid w:val="00B35040"/>
    <w:rsid w:val="00B35DE8"/>
    <w:rsid w:val="00B425AD"/>
    <w:rsid w:val="00B437AF"/>
    <w:rsid w:val="00B50C0B"/>
    <w:rsid w:val="00B522A1"/>
    <w:rsid w:val="00B5391A"/>
    <w:rsid w:val="00B639B9"/>
    <w:rsid w:val="00B65308"/>
    <w:rsid w:val="00B80EF7"/>
    <w:rsid w:val="00B86E00"/>
    <w:rsid w:val="00B87143"/>
    <w:rsid w:val="00B9122A"/>
    <w:rsid w:val="00B91EF8"/>
    <w:rsid w:val="00B92EB4"/>
    <w:rsid w:val="00BA30AE"/>
    <w:rsid w:val="00BB57BF"/>
    <w:rsid w:val="00BC1411"/>
    <w:rsid w:val="00BC5377"/>
    <w:rsid w:val="00BC5F64"/>
    <w:rsid w:val="00BD11A4"/>
    <w:rsid w:val="00BD28D0"/>
    <w:rsid w:val="00BE3F9F"/>
    <w:rsid w:val="00BE471C"/>
    <w:rsid w:val="00BE6563"/>
    <w:rsid w:val="00BF0CF2"/>
    <w:rsid w:val="00BF324C"/>
    <w:rsid w:val="00BF356E"/>
    <w:rsid w:val="00BF407F"/>
    <w:rsid w:val="00BF7025"/>
    <w:rsid w:val="00BF72B4"/>
    <w:rsid w:val="00C01124"/>
    <w:rsid w:val="00C022EA"/>
    <w:rsid w:val="00C03A3F"/>
    <w:rsid w:val="00C0544B"/>
    <w:rsid w:val="00C056EB"/>
    <w:rsid w:val="00C06957"/>
    <w:rsid w:val="00C070BE"/>
    <w:rsid w:val="00C25574"/>
    <w:rsid w:val="00C275E1"/>
    <w:rsid w:val="00C27FE7"/>
    <w:rsid w:val="00C37266"/>
    <w:rsid w:val="00C40EDE"/>
    <w:rsid w:val="00C415BC"/>
    <w:rsid w:val="00C45010"/>
    <w:rsid w:val="00C52258"/>
    <w:rsid w:val="00C56763"/>
    <w:rsid w:val="00C56A6B"/>
    <w:rsid w:val="00C56D9C"/>
    <w:rsid w:val="00C61800"/>
    <w:rsid w:val="00C653FA"/>
    <w:rsid w:val="00C70693"/>
    <w:rsid w:val="00C72F68"/>
    <w:rsid w:val="00C80958"/>
    <w:rsid w:val="00C83404"/>
    <w:rsid w:val="00C877A5"/>
    <w:rsid w:val="00C87FBC"/>
    <w:rsid w:val="00CA4151"/>
    <w:rsid w:val="00CA58B6"/>
    <w:rsid w:val="00CA631C"/>
    <w:rsid w:val="00CB6713"/>
    <w:rsid w:val="00CC16F5"/>
    <w:rsid w:val="00CC38E8"/>
    <w:rsid w:val="00CC6DBA"/>
    <w:rsid w:val="00CC734C"/>
    <w:rsid w:val="00CD1111"/>
    <w:rsid w:val="00CD2326"/>
    <w:rsid w:val="00CD4485"/>
    <w:rsid w:val="00CE1451"/>
    <w:rsid w:val="00CF1FA5"/>
    <w:rsid w:val="00CF21FE"/>
    <w:rsid w:val="00D0255E"/>
    <w:rsid w:val="00D06028"/>
    <w:rsid w:val="00D17819"/>
    <w:rsid w:val="00D20277"/>
    <w:rsid w:val="00D24D89"/>
    <w:rsid w:val="00D2622C"/>
    <w:rsid w:val="00D33018"/>
    <w:rsid w:val="00D34D91"/>
    <w:rsid w:val="00D37E73"/>
    <w:rsid w:val="00D417A1"/>
    <w:rsid w:val="00D42417"/>
    <w:rsid w:val="00D4391D"/>
    <w:rsid w:val="00D44353"/>
    <w:rsid w:val="00D5079C"/>
    <w:rsid w:val="00D6229F"/>
    <w:rsid w:val="00D642FD"/>
    <w:rsid w:val="00D66B2E"/>
    <w:rsid w:val="00D67AF5"/>
    <w:rsid w:val="00D75B31"/>
    <w:rsid w:val="00D76969"/>
    <w:rsid w:val="00D8157D"/>
    <w:rsid w:val="00D83CEA"/>
    <w:rsid w:val="00D87978"/>
    <w:rsid w:val="00D87D95"/>
    <w:rsid w:val="00D93E23"/>
    <w:rsid w:val="00D9522E"/>
    <w:rsid w:val="00DA171E"/>
    <w:rsid w:val="00DA3C4B"/>
    <w:rsid w:val="00DA4712"/>
    <w:rsid w:val="00DA619C"/>
    <w:rsid w:val="00DB4F00"/>
    <w:rsid w:val="00DB527C"/>
    <w:rsid w:val="00DB575F"/>
    <w:rsid w:val="00DB5933"/>
    <w:rsid w:val="00DB5DDB"/>
    <w:rsid w:val="00DB5E8D"/>
    <w:rsid w:val="00DB77A2"/>
    <w:rsid w:val="00DC272C"/>
    <w:rsid w:val="00DC7A78"/>
    <w:rsid w:val="00DD0462"/>
    <w:rsid w:val="00DD124E"/>
    <w:rsid w:val="00DD1ACB"/>
    <w:rsid w:val="00DE36EB"/>
    <w:rsid w:val="00DE4061"/>
    <w:rsid w:val="00DE47BE"/>
    <w:rsid w:val="00DF0304"/>
    <w:rsid w:val="00DF44EF"/>
    <w:rsid w:val="00DF6122"/>
    <w:rsid w:val="00E030B0"/>
    <w:rsid w:val="00E046F6"/>
    <w:rsid w:val="00E05591"/>
    <w:rsid w:val="00E07107"/>
    <w:rsid w:val="00E13288"/>
    <w:rsid w:val="00E144EB"/>
    <w:rsid w:val="00E16BF4"/>
    <w:rsid w:val="00E173EA"/>
    <w:rsid w:val="00E20EAE"/>
    <w:rsid w:val="00E257CE"/>
    <w:rsid w:val="00E25BB8"/>
    <w:rsid w:val="00E32492"/>
    <w:rsid w:val="00E42920"/>
    <w:rsid w:val="00E42E73"/>
    <w:rsid w:val="00E46BDB"/>
    <w:rsid w:val="00E5078C"/>
    <w:rsid w:val="00E5286A"/>
    <w:rsid w:val="00E569F7"/>
    <w:rsid w:val="00E6274F"/>
    <w:rsid w:val="00E709E0"/>
    <w:rsid w:val="00E7536B"/>
    <w:rsid w:val="00E77251"/>
    <w:rsid w:val="00E80C70"/>
    <w:rsid w:val="00E81075"/>
    <w:rsid w:val="00E82E83"/>
    <w:rsid w:val="00E85924"/>
    <w:rsid w:val="00E87D58"/>
    <w:rsid w:val="00E95A99"/>
    <w:rsid w:val="00E97EAE"/>
    <w:rsid w:val="00EA1744"/>
    <w:rsid w:val="00EB12AB"/>
    <w:rsid w:val="00EB3A07"/>
    <w:rsid w:val="00EC0E9B"/>
    <w:rsid w:val="00EC1993"/>
    <w:rsid w:val="00EC1ED5"/>
    <w:rsid w:val="00ED0FF4"/>
    <w:rsid w:val="00ED120A"/>
    <w:rsid w:val="00ED4274"/>
    <w:rsid w:val="00ED5CBA"/>
    <w:rsid w:val="00EE217B"/>
    <w:rsid w:val="00EE3923"/>
    <w:rsid w:val="00EE4163"/>
    <w:rsid w:val="00EE4679"/>
    <w:rsid w:val="00EF0C96"/>
    <w:rsid w:val="00EF447B"/>
    <w:rsid w:val="00EF526E"/>
    <w:rsid w:val="00F047FE"/>
    <w:rsid w:val="00F05730"/>
    <w:rsid w:val="00F06A89"/>
    <w:rsid w:val="00F07C9A"/>
    <w:rsid w:val="00F10668"/>
    <w:rsid w:val="00F12439"/>
    <w:rsid w:val="00F27091"/>
    <w:rsid w:val="00F45429"/>
    <w:rsid w:val="00F4666C"/>
    <w:rsid w:val="00F50FCF"/>
    <w:rsid w:val="00F51E21"/>
    <w:rsid w:val="00F548AD"/>
    <w:rsid w:val="00F54C87"/>
    <w:rsid w:val="00F61706"/>
    <w:rsid w:val="00F63549"/>
    <w:rsid w:val="00F7029E"/>
    <w:rsid w:val="00F706C4"/>
    <w:rsid w:val="00F71135"/>
    <w:rsid w:val="00F77267"/>
    <w:rsid w:val="00F80F13"/>
    <w:rsid w:val="00F90851"/>
    <w:rsid w:val="00F909CC"/>
    <w:rsid w:val="00F92A2A"/>
    <w:rsid w:val="00F96239"/>
    <w:rsid w:val="00FA06C9"/>
    <w:rsid w:val="00FA2D42"/>
    <w:rsid w:val="00FA42D7"/>
    <w:rsid w:val="00FA5C98"/>
    <w:rsid w:val="00FA6B15"/>
    <w:rsid w:val="00FB0E68"/>
    <w:rsid w:val="00FB41E6"/>
    <w:rsid w:val="00FB519E"/>
    <w:rsid w:val="00FC7F00"/>
    <w:rsid w:val="00FD64D8"/>
    <w:rsid w:val="00FF0509"/>
    <w:rsid w:val="00FF1D22"/>
    <w:rsid w:val="00FF3B15"/>
    <w:rsid w:val="00FF5D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afb">
    <w:name w:val="[Основной абзац]"/>
    <w:basedOn w:val="a0"/>
    <w:uiPriority w:val="99"/>
    <w:rsid w:val="00DA4712"/>
    <w:pPr>
      <w:widowControl/>
      <w:spacing w:line="288" w:lineRule="auto"/>
      <w:textAlignment w:val="center"/>
    </w:pPr>
    <w:rPr>
      <w:rFonts w:ascii="Minion Pro" w:hAnsi="Minion Pro" w:cs="Minion Pro"/>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665032">
      <w:marLeft w:val="0"/>
      <w:marRight w:val="0"/>
      <w:marTop w:val="0"/>
      <w:marBottom w:val="0"/>
      <w:divBdr>
        <w:top w:val="none" w:sz="0" w:space="0" w:color="auto"/>
        <w:left w:val="none" w:sz="0" w:space="0" w:color="auto"/>
        <w:bottom w:val="none" w:sz="0" w:space="0" w:color="auto"/>
        <w:right w:val="none" w:sz="0" w:space="0" w:color="auto"/>
      </w:divBdr>
      <w:divsChild>
        <w:div w:id="878665034">
          <w:marLeft w:val="0"/>
          <w:marRight w:val="0"/>
          <w:marTop w:val="0"/>
          <w:marBottom w:val="0"/>
          <w:divBdr>
            <w:top w:val="none" w:sz="0" w:space="0" w:color="auto"/>
            <w:left w:val="none" w:sz="0" w:space="0" w:color="auto"/>
            <w:bottom w:val="none" w:sz="0" w:space="0" w:color="auto"/>
            <w:right w:val="none" w:sz="0" w:space="0" w:color="auto"/>
          </w:divBdr>
          <w:divsChild>
            <w:div w:id="878665036">
              <w:marLeft w:val="0"/>
              <w:marRight w:val="0"/>
              <w:marTop w:val="0"/>
              <w:marBottom w:val="0"/>
              <w:divBdr>
                <w:top w:val="none" w:sz="0" w:space="0" w:color="auto"/>
                <w:left w:val="none" w:sz="0" w:space="0" w:color="auto"/>
                <w:bottom w:val="none" w:sz="0" w:space="0" w:color="auto"/>
                <w:right w:val="none" w:sz="0" w:space="0" w:color="auto"/>
              </w:divBdr>
              <w:divsChild>
                <w:div w:id="878665035">
                  <w:marLeft w:val="90"/>
                  <w:marRight w:val="0"/>
                  <w:marTop w:val="0"/>
                  <w:marBottom w:val="0"/>
                  <w:divBdr>
                    <w:top w:val="none" w:sz="0" w:space="0" w:color="auto"/>
                    <w:left w:val="none" w:sz="0" w:space="0" w:color="auto"/>
                    <w:bottom w:val="none" w:sz="0" w:space="0" w:color="auto"/>
                    <w:right w:val="none" w:sz="0" w:space="0" w:color="auto"/>
                  </w:divBdr>
                </w:div>
                <w:div w:id="878665038">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8665033">
      <w:marLeft w:val="0"/>
      <w:marRight w:val="0"/>
      <w:marTop w:val="0"/>
      <w:marBottom w:val="0"/>
      <w:divBdr>
        <w:top w:val="none" w:sz="0" w:space="0" w:color="auto"/>
        <w:left w:val="none" w:sz="0" w:space="0" w:color="auto"/>
        <w:bottom w:val="none" w:sz="0" w:space="0" w:color="auto"/>
        <w:right w:val="none" w:sz="0" w:space="0" w:color="auto"/>
      </w:divBdr>
    </w:div>
    <w:div w:id="878665037">
      <w:marLeft w:val="0"/>
      <w:marRight w:val="0"/>
      <w:marTop w:val="0"/>
      <w:marBottom w:val="0"/>
      <w:divBdr>
        <w:top w:val="none" w:sz="0" w:space="0" w:color="auto"/>
        <w:left w:val="none" w:sz="0" w:space="0" w:color="auto"/>
        <w:bottom w:val="none" w:sz="0" w:space="0" w:color="auto"/>
        <w:right w:val="none" w:sz="0" w:space="0" w:color="auto"/>
      </w:divBdr>
    </w:div>
    <w:div w:id="8786650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urated.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chdail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20</Pages>
  <Words>5808</Words>
  <Characters>33110</Characters>
  <Application>Microsoft Office Word</Application>
  <DocSecurity>0</DocSecurity>
  <Lines>275</Lines>
  <Paragraphs>77</Paragraphs>
  <ScaleCrop>false</ScaleCrop>
  <Company>Krokoz™</Company>
  <LinksUpToDate>false</LinksUpToDate>
  <CharactersWithSpaces>38841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cp:revision>
  <cp:lastPrinted>2017-12-12T12:20:00Z</cp:lastPrinted>
  <dcterms:created xsi:type="dcterms:W3CDTF">2017-06-01T12:57:00Z</dcterms:created>
  <dcterms:modified xsi:type="dcterms:W3CDTF">2022-09-09T07:49:00Z</dcterms:modified>
</cp:coreProperties>
</file>